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4DBC" w14:textId="5A13C7BC" w:rsidR="009A7D0D" w:rsidRDefault="0097180B" w:rsidP="009A7D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Vocabulary</w:t>
      </w:r>
      <w:r w:rsidR="0067755A" w:rsidRPr="009A7D0D">
        <w:rPr>
          <w:rFonts w:asciiTheme="minorHAnsi" w:hAnsiTheme="minorHAnsi" w:cstheme="minorHAnsi"/>
          <w:b/>
          <w:bCs/>
          <w:sz w:val="32"/>
          <w:szCs w:val="32"/>
        </w:rPr>
        <w:t xml:space="preserve"> Hive</w:t>
      </w:r>
    </w:p>
    <w:p w14:paraId="40D367E2" w14:textId="77777777" w:rsidR="008078AC" w:rsidRPr="009A7D0D" w:rsidRDefault="008078AC" w:rsidP="009A7D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24E91B6" w14:textId="77777777" w:rsidR="00306A8A" w:rsidRPr="00805D50" w:rsidRDefault="008078AC" w:rsidP="008078AC">
      <w:p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>*** Please Note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 xml:space="preserve"> ***</w:t>
      </w:r>
    </w:p>
    <w:p w14:paraId="6D2BA56B" w14:textId="77777777" w:rsidR="00306A8A" w:rsidRPr="00805D50" w:rsidRDefault="008078AC" w:rsidP="008078A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 xml:space="preserve">Activities are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>continually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being uploaded to the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>Vocabulary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Hive. When complete, the hive will contain the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>topics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outlined below. All the resources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 xml:space="preserve">will be 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uploaded by the end of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>August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2024. </w:t>
      </w:r>
    </w:p>
    <w:p w14:paraId="5A042740" w14:textId="00EA2E46" w:rsidR="008078AC" w:rsidRPr="00805D50" w:rsidRDefault="008078AC" w:rsidP="008078A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>If you are a member of the Writing Club and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 xml:space="preserve"> there is a resource that hasn’t been uploaded yet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,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 xml:space="preserve">please 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email me at </w:t>
      </w:r>
      <w:hyperlink r:id="rId7" w:history="1">
        <w:r w:rsidRPr="00805D50">
          <w:rPr>
            <w:rStyle w:val="Hyperlink"/>
            <w:rFonts w:asciiTheme="minorHAnsi" w:hAnsiTheme="minorHAnsi" w:cstheme="minorHAnsi"/>
            <w:b/>
            <w:bCs/>
          </w:rPr>
          <w:t>natalie@teachingwithatouchofhoney.com</w:t>
        </w:r>
      </w:hyperlink>
      <w:r w:rsidRPr="00805D50">
        <w:rPr>
          <w:rFonts w:asciiTheme="minorHAnsi" w:hAnsiTheme="minorHAnsi" w:cstheme="minorHAnsi"/>
          <w:b/>
          <w:bCs/>
          <w:color w:val="FF0000"/>
        </w:rPr>
        <w:t xml:space="preserve"> and I’ll </w:t>
      </w:r>
      <w:r w:rsidR="00306A8A" w:rsidRPr="00805D50">
        <w:rPr>
          <w:rFonts w:asciiTheme="minorHAnsi" w:hAnsiTheme="minorHAnsi" w:cstheme="minorHAnsi"/>
          <w:b/>
          <w:bCs/>
          <w:color w:val="FF0000"/>
        </w:rPr>
        <w:t>move it to the top of my list to upload</w:t>
      </w:r>
      <w:r w:rsidRPr="00805D50">
        <w:rPr>
          <w:rFonts w:asciiTheme="minorHAnsi" w:hAnsiTheme="minorHAnsi" w:cstheme="minorHAnsi"/>
          <w:b/>
          <w:bCs/>
          <w:color w:val="FF0000"/>
        </w:rPr>
        <w:t>.</w:t>
      </w:r>
    </w:p>
    <w:p w14:paraId="64E3226E" w14:textId="77777777" w:rsidR="001D4901" w:rsidRPr="009A7D0D" w:rsidRDefault="001D4901">
      <w:pPr>
        <w:rPr>
          <w:rFonts w:asciiTheme="minorHAnsi" w:hAnsiTheme="minorHAnsi" w:cstheme="minorHAnsi"/>
        </w:rPr>
      </w:pPr>
    </w:p>
    <w:p w14:paraId="6B57DFAA" w14:textId="7D1EC16E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Document Content</w:t>
      </w:r>
      <w:r w:rsidR="00593AFA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76DDF86C" w14:textId="77777777" w:rsidR="009A7D0D" w:rsidRDefault="009A7D0D">
      <w:pPr>
        <w:rPr>
          <w:rFonts w:asciiTheme="minorHAnsi" w:hAnsiTheme="minorHAnsi" w:cstheme="minorHAnsi"/>
          <w:b/>
          <w:bCs/>
        </w:rPr>
      </w:pPr>
    </w:p>
    <w:p w14:paraId="60CF5D2F" w14:textId="38974414" w:rsidR="009A7D0D" w:rsidRDefault="009A7D0D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In </w:t>
      </w:r>
      <w:r w:rsidR="00032E49">
        <w:rPr>
          <w:rFonts w:asciiTheme="minorHAnsi" w:hAnsiTheme="minorHAnsi" w:cstheme="minorHAnsi"/>
        </w:rPr>
        <w:t xml:space="preserve">this </w:t>
      </w:r>
      <w:r w:rsidR="0097180B">
        <w:rPr>
          <w:rFonts w:asciiTheme="minorHAnsi" w:hAnsiTheme="minorHAnsi" w:cstheme="minorHAnsi"/>
        </w:rPr>
        <w:t>Vocabulary</w:t>
      </w:r>
      <w:r w:rsidR="00032E49">
        <w:rPr>
          <w:rFonts w:asciiTheme="minorHAnsi" w:hAnsiTheme="minorHAnsi" w:cstheme="minorHAnsi"/>
        </w:rPr>
        <w:t xml:space="preserve"> </w:t>
      </w:r>
      <w:r w:rsidR="00F12F89">
        <w:rPr>
          <w:rFonts w:asciiTheme="minorHAnsi" w:hAnsiTheme="minorHAnsi" w:cstheme="minorHAnsi"/>
        </w:rPr>
        <w:t xml:space="preserve">Hive </w:t>
      </w:r>
      <w:r w:rsidRPr="009A7D0D">
        <w:rPr>
          <w:rFonts w:asciiTheme="minorHAnsi" w:hAnsiTheme="minorHAnsi" w:cstheme="minorHAnsi"/>
        </w:rPr>
        <w:t xml:space="preserve">document you’ll find </w:t>
      </w:r>
      <w:r>
        <w:rPr>
          <w:rFonts w:asciiTheme="minorHAnsi" w:hAnsiTheme="minorHAnsi" w:cstheme="minorHAnsi"/>
        </w:rPr>
        <w:t xml:space="preserve">the following </w:t>
      </w:r>
      <w:r w:rsidRPr="009A7D0D">
        <w:rPr>
          <w:rFonts w:asciiTheme="minorHAnsi" w:hAnsiTheme="minorHAnsi" w:cstheme="minorHAnsi"/>
        </w:rPr>
        <w:t>informatio</w:t>
      </w:r>
      <w:r>
        <w:rPr>
          <w:rFonts w:asciiTheme="minorHAnsi" w:hAnsiTheme="minorHAnsi" w:cstheme="minorHAnsi"/>
        </w:rPr>
        <w:t>n</w:t>
      </w:r>
      <w:r w:rsidRPr="009A7D0D">
        <w:rPr>
          <w:rFonts w:asciiTheme="minorHAnsi" w:hAnsiTheme="minorHAnsi" w:cstheme="minorHAnsi"/>
        </w:rPr>
        <w:t>:</w:t>
      </w:r>
    </w:p>
    <w:p w14:paraId="7D65914E" w14:textId="15D3DC33" w:rsidR="009A7D0D" w:rsidRDefault="00032E49" w:rsidP="00032E49">
      <w:pPr>
        <w:tabs>
          <w:tab w:val="left" w:pos="9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AFFE029" w14:textId="4AB29991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</w:t>
      </w:r>
      <w:r w:rsidR="0097180B">
        <w:rPr>
          <w:rFonts w:asciiTheme="minorHAnsi" w:hAnsiTheme="minorHAnsi" w:cstheme="minorHAnsi"/>
        </w:rPr>
        <w:t>Vocabulary</w:t>
      </w:r>
      <w:r>
        <w:rPr>
          <w:rFonts w:asciiTheme="minorHAnsi" w:hAnsiTheme="minorHAnsi" w:cstheme="minorHAnsi"/>
        </w:rPr>
        <w:t xml:space="preserve"> </w:t>
      </w:r>
      <w:r w:rsidR="004347FB">
        <w:rPr>
          <w:rFonts w:asciiTheme="minorHAnsi" w:hAnsiTheme="minorHAnsi" w:cstheme="minorHAnsi"/>
        </w:rPr>
        <w:t>T</w:t>
      </w:r>
      <w:r w:rsidR="0097180B">
        <w:rPr>
          <w:rFonts w:asciiTheme="minorHAnsi" w:hAnsiTheme="minorHAnsi" w:cstheme="minorHAnsi"/>
        </w:rPr>
        <w:t>opics</w:t>
      </w:r>
    </w:p>
    <w:p w14:paraId="47F4D752" w14:textId="6738CB3B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Types of </w:t>
      </w:r>
      <w:r w:rsidR="00F0619C">
        <w:rPr>
          <w:rFonts w:asciiTheme="minorHAnsi" w:hAnsiTheme="minorHAnsi" w:cstheme="minorHAnsi"/>
        </w:rPr>
        <w:t>Vocabulary</w:t>
      </w:r>
      <w:r>
        <w:rPr>
          <w:rFonts w:asciiTheme="minorHAnsi" w:hAnsiTheme="minorHAnsi" w:cstheme="minorHAnsi"/>
        </w:rPr>
        <w:t xml:space="preserve"> Activities</w:t>
      </w:r>
    </w:p>
    <w:p w14:paraId="624677CF" w14:textId="4565D60C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for Using </w:t>
      </w:r>
      <w:r w:rsidR="00F0619C">
        <w:rPr>
          <w:rFonts w:asciiTheme="minorHAnsi" w:hAnsiTheme="minorHAnsi" w:cstheme="minorHAnsi"/>
        </w:rPr>
        <w:t>Vocabulary</w:t>
      </w:r>
      <w:r>
        <w:rPr>
          <w:rFonts w:asciiTheme="minorHAnsi" w:hAnsiTheme="minorHAnsi" w:cstheme="minorHAnsi"/>
        </w:rPr>
        <w:t xml:space="preserve"> Resources</w:t>
      </w:r>
    </w:p>
    <w:p w14:paraId="12C08B7F" w14:textId="20750BA0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Season and Holiday </w:t>
      </w:r>
      <w:r w:rsidR="00F0619C">
        <w:rPr>
          <w:rFonts w:asciiTheme="minorHAnsi" w:hAnsiTheme="minorHAnsi" w:cstheme="minorHAnsi"/>
        </w:rPr>
        <w:t>Vocabulary</w:t>
      </w:r>
      <w:r>
        <w:rPr>
          <w:rFonts w:asciiTheme="minorHAnsi" w:hAnsiTheme="minorHAnsi" w:cstheme="minorHAnsi"/>
        </w:rPr>
        <w:t xml:space="preserve"> Activities</w:t>
      </w:r>
    </w:p>
    <w:p w14:paraId="39003590" w14:textId="6365EF1D" w:rsidR="009A7D0D" w:rsidRDefault="00F12F89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Common Core Standards</w:t>
      </w:r>
    </w:p>
    <w:p w14:paraId="25CB0E75" w14:textId="7421842D" w:rsidR="009A7D0D" w:rsidRPr="002018E9" w:rsidRDefault="00F12F89" w:rsidP="002018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Plan Sample (based on 40-week school year)</w:t>
      </w:r>
    </w:p>
    <w:p w14:paraId="207A785A" w14:textId="77777777" w:rsidR="00800A01" w:rsidRDefault="00800A0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8204FF" w14:textId="6FE305F6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List of </w:t>
      </w:r>
      <w:r w:rsidR="00F0619C">
        <w:rPr>
          <w:rFonts w:asciiTheme="minorHAnsi" w:hAnsiTheme="minorHAnsi" w:cstheme="minorHAnsi"/>
          <w:b/>
          <w:bCs/>
          <w:sz w:val="28"/>
          <w:szCs w:val="28"/>
        </w:rPr>
        <w:t>Vocabulary Topics</w:t>
      </w:r>
    </w:p>
    <w:p w14:paraId="59852F4E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4942508A" w14:textId="6E7C2399" w:rsidR="0067755A" w:rsidRDefault="0067755A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</w:t>
      </w:r>
      <w:r w:rsidR="00F0619C">
        <w:rPr>
          <w:rFonts w:asciiTheme="minorHAnsi" w:hAnsiTheme="minorHAnsi" w:cstheme="minorHAnsi"/>
        </w:rPr>
        <w:t>words</w:t>
      </w:r>
      <w:r w:rsidRPr="009A7D0D">
        <w:rPr>
          <w:rFonts w:asciiTheme="minorHAnsi" w:hAnsiTheme="minorHAnsi" w:cstheme="minorHAnsi"/>
        </w:rPr>
        <w:t xml:space="preserve"> </w:t>
      </w:r>
      <w:r w:rsidR="00F12F89">
        <w:rPr>
          <w:rFonts w:asciiTheme="minorHAnsi" w:hAnsiTheme="minorHAnsi" w:cstheme="minorHAnsi"/>
        </w:rPr>
        <w:t xml:space="preserve">in the </w:t>
      </w:r>
      <w:r w:rsidR="00B3016E">
        <w:rPr>
          <w:rFonts w:asciiTheme="minorHAnsi" w:hAnsiTheme="minorHAnsi" w:cstheme="minorHAnsi"/>
        </w:rPr>
        <w:t>Vocabulary</w:t>
      </w:r>
      <w:r w:rsidR="00F12F89">
        <w:rPr>
          <w:rFonts w:asciiTheme="minorHAnsi" w:hAnsiTheme="minorHAnsi" w:cstheme="minorHAnsi"/>
        </w:rPr>
        <w:t xml:space="preserve"> Hive </w:t>
      </w:r>
      <w:r w:rsidRPr="009A7D0D">
        <w:rPr>
          <w:rFonts w:asciiTheme="minorHAnsi" w:hAnsiTheme="minorHAnsi" w:cstheme="minorHAnsi"/>
        </w:rPr>
        <w:t xml:space="preserve">focus on the following </w:t>
      </w:r>
      <w:r w:rsidR="00F0619C">
        <w:rPr>
          <w:rFonts w:asciiTheme="minorHAnsi" w:hAnsiTheme="minorHAnsi" w:cstheme="minorHAnsi"/>
        </w:rPr>
        <w:t>topics</w:t>
      </w:r>
      <w:r w:rsidRPr="009A7D0D">
        <w:rPr>
          <w:rFonts w:asciiTheme="minorHAnsi" w:hAnsiTheme="minorHAnsi" w:cstheme="minorHAnsi"/>
        </w:rPr>
        <w:t>:</w:t>
      </w:r>
    </w:p>
    <w:p w14:paraId="041AD6C2" w14:textId="77777777" w:rsidR="00F0619C" w:rsidRPr="009A7D0D" w:rsidRDefault="00F0619C">
      <w:pPr>
        <w:rPr>
          <w:rFonts w:asciiTheme="minorHAnsi" w:hAnsiTheme="minorHAnsi" w:cstheme="minorHAnsi"/>
        </w:rPr>
      </w:pPr>
    </w:p>
    <w:p w14:paraId="4D5F64A6" w14:textId="70FCE7DA" w:rsidR="00800A01" w:rsidRP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619C">
        <w:rPr>
          <w:rFonts w:asciiTheme="minorHAnsi" w:hAnsiTheme="minorHAnsi" w:cstheme="minorHAnsi"/>
        </w:rPr>
        <w:t>Animals</w:t>
      </w:r>
    </w:p>
    <w:p w14:paraId="61AB5985" w14:textId="7B8D9993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0619C">
        <w:rPr>
          <w:rFonts w:asciiTheme="minorHAnsi" w:hAnsiTheme="minorHAnsi" w:cstheme="minorHAnsi"/>
        </w:rPr>
        <w:t>Apples</w:t>
      </w:r>
    </w:p>
    <w:p w14:paraId="10ED522A" w14:textId="40027E9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Arctic Animals</w:t>
      </w:r>
    </w:p>
    <w:p w14:paraId="5AC2090D" w14:textId="016CE254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the Beach</w:t>
      </w:r>
    </w:p>
    <w:p w14:paraId="530E7EC4" w14:textId="12A43B64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Bats</w:t>
      </w:r>
    </w:p>
    <w:p w14:paraId="0C51D9FC" w14:textId="742A27D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Bears </w:t>
      </w:r>
    </w:p>
    <w:p w14:paraId="3902A52F" w14:textId="5D40D4B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Bubble Gum</w:t>
      </w:r>
    </w:p>
    <w:p w14:paraId="540D86EF" w14:textId="4986906F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Butterflies</w:t>
      </w:r>
    </w:p>
    <w:p w14:paraId="590E2E95" w14:textId="6F9AC5E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Butterfly Life Cycle</w:t>
      </w:r>
    </w:p>
    <w:p w14:paraId="6D7B064D" w14:textId="0E2AB6E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Camping</w:t>
      </w:r>
    </w:p>
    <w:p w14:paraId="7C969B81" w14:textId="166363B2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Coral Reef Animals</w:t>
      </w:r>
    </w:p>
    <w:p w14:paraId="23523FA5" w14:textId="1BF169B2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Dinosaurs</w:t>
      </w:r>
    </w:p>
    <w:p w14:paraId="5528EB4C" w14:textId="7A9DC88B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Fairy Tales</w:t>
      </w:r>
    </w:p>
    <w:p w14:paraId="76B2EDED" w14:textId="59DD23F0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Farm Animals</w:t>
      </w:r>
    </w:p>
    <w:p w14:paraId="2DF8D028" w14:textId="0363D7F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Days</w:t>
      </w:r>
    </w:p>
    <w:p w14:paraId="4254000B" w14:textId="3F30F1D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Five Senses</w:t>
      </w:r>
    </w:p>
    <w:p w14:paraId="55FB72D7" w14:textId="554161A9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Forest Animals</w:t>
      </w:r>
    </w:p>
    <w:p w14:paraId="36917199" w14:textId="5D3E7883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Frogs</w:t>
      </w:r>
    </w:p>
    <w:p w14:paraId="292E6254" w14:textId="4CA6D0DB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 On Wheels</w:t>
      </w:r>
    </w:p>
    <w:p w14:paraId="4B5ECA0B" w14:textId="4A4795F5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Habitats</w:t>
      </w:r>
    </w:p>
    <w:p w14:paraId="2C50ADD3" w14:textId="72B7E644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Healthy Choices</w:t>
      </w:r>
    </w:p>
    <w:p w14:paraId="517843DC" w14:textId="31196F5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 Chocolate</w:t>
      </w:r>
    </w:p>
    <w:p w14:paraId="75DF62FF" w14:textId="5795E99F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Ice Cream</w:t>
      </w:r>
    </w:p>
    <w:p w14:paraId="353EE8B1" w14:textId="56382F45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Illness and Disease – Types</w:t>
      </w:r>
    </w:p>
    <w:p w14:paraId="61553FE4" w14:textId="4D1F4365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Illness and Disease – Words</w:t>
      </w:r>
    </w:p>
    <w:p w14:paraId="4FB0861A" w14:textId="69E04222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Insects</w:t>
      </w:r>
    </w:p>
    <w:p w14:paraId="0D6961E9" w14:textId="5FDE5381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Kites</w:t>
      </w:r>
    </w:p>
    <w:p w14:paraId="163181A5" w14:textId="68CA691F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Living and Non-Living Things</w:t>
      </w:r>
    </w:p>
    <w:p w14:paraId="1C548A75" w14:textId="35D8B3AA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Magnets</w:t>
      </w:r>
    </w:p>
    <w:p w14:paraId="76408D2F" w14:textId="0E5A402A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Nocturnal Animals</w:t>
      </w:r>
    </w:p>
    <w:p w14:paraId="68BD1105" w14:textId="11E8417F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Owls</w:t>
      </w:r>
    </w:p>
    <w:p w14:paraId="308BFECE" w14:textId="5E51BDF3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Penguins</w:t>
      </w:r>
    </w:p>
    <w:p w14:paraId="369FDFBE" w14:textId="595EA7F0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Pets</w:t>
      </w:r>
    </w:p>
    <w:p w14:paraId="62A7F07A" w14:textId="70214E9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Picnics</w:t>
      </w:r>
    </w:p>
    <w:p w14:paraId="14C7FF02" w14:textId="3F350929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Pirates</w:t>
      </w:r>
    </w:p>
    <w:p w14:paraId="41152017" w14:textId="1FCE2DF5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Plants</w:t>
      </w:r>
    </w:p>
    <w:p w14:paraId="19AEC065" w14:textId="3756FCD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Popcorn</w:t>
      </w:r>
    </w:p>
    <w:p w14:paraId="7394FCE5" w14:textId="1BBE1FFA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Puddles and Umbrellas</w:t>
      </w:r>
    </w:p>
    <w:p w14:paraId="7A387E66" w14:textId="11875F1F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Pumpkins</w:t>
      </w:r>
    </w:p>
    <w:p w14:paraId="1B1D7A60" w14:textId="6C5AE511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Robots</w:t>
      </w:r>
    </w:p>
    <w:p w14:paraId="458DFFB7" w14:textId="083A65B3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Scarecrows</w:t>
      </w:r>
    </w:p>
    <w:p w14:paraId="41743C6F" w14:textId="0BB4F9E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 Investigations</w:t>
      </w:r>
    </w:p>
    <w:p w14:paraId="3103828B" w14:textId="374677C7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Seasons</w:t>
      </w:r>
    </w:p>
    <w:p w14:paraId="03575FE4" w14:textId="01A33CBF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Simple Machines</w:t>
      </w:r>
    </w:p>
    <w:p w14:paraId="2A8B24B4" w14:textId="79FA105E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Snowmen</w:t>
      </w:r>
    </w:p>
    <w:p w14:paraId="4C6A3BB8" w14:textId="35709CDC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Soil</w:t>
      </w:r>
    </w:p>
    <w:p w14:paraId="41213968" w14:textId="776496E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Space</w:t>
      </w:r>
    </w:p>
    <w:p w14:paraId="7B8BD4C3" w14:textId="5EE811BE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Spiders</w:t>
      </w:r>
    </w:p>
    <w:p w14:paraId="27915FBF" w14:textId="2857BFA2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Sports</w:t>
      </w:r>
    </w:p>
    <w:p w14:paraId="6F8E3781" w14:textId="78E42A7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Superheroes</w:t>
      </w:r>
    </w:p>
    <w:p w14:paraId="40576991" w14:textId="00978F85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Sea</w:t>
      </w:r>
    </w:p>
    <w:p w14:paraId="58F43323" w14:textId="1EBE7948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</w:t>
      </w:r>
    </w:p>
    <w:p w14:paraId="7ABB6FE6" w14:textId="69826637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 Parks</w:t>
      </w:r>
    </w:p>
    <w:p w14:paraId="4F6A7BD9" w14:textId="6F5AA053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Weather – Instruments</w:t>
      </w:r>
    </w:p>
    <w:p w14:paraId="794F8FC4" w14:textId="2D9C6BDA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Weather – Storms</w:t>
      </w:r>
    </w:p>
    <w:p w14:paraId="664DF54A" w14:textId="55EAC902" w:rsid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Weather – Words</w:t>
      </w:r>
    </w:p>
    <w:p w14:paraId="33A86D6F" w14:textId="1B92E7B5" w:rsidR="00F0619C" w:rsidRPr="00F0619C" w:rsidRDefault="00F0619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Zoo Animals</w:t>
      </w:r>
    </w:p>
    <w:p w14:paraId="27A9FB91" w14:textId="77777777" w:rsidR="00F0619C" w:rsidRPr="00F0619C" w:rsidRDefault="00F0619C" w:rsidP="00F0619C">
      <w:pPr>
        <w:rPr>
          <w:rFonts w:asciiTheme="minorHAnsi" w:hAnsiTheme="minorHAnsi" w:cstheme="minorHAnsi"/>
          <w:b/>
          <w:bCs/>
        </w:rPr>
      </w:pPr>
    </w:p>
    <w:p w14:paraId="3666BF41" w14:textId="02C60006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Types of </w:t>
      </w:r>
      <w:r w:rsidR="00F0619C">
        <w:rPr>
          <w:rFonts w:asciiTheme="minorHAnsi" w:hAnsiTheme="minorHAnsi" w:cstheme="minorHAnsi"/>
          <w:b/>
          <w:bCs/>
          <w:sz w:val="28"/>
          <w:szCs w:val="28"/>
        </w:rPr>
        <w:t>Vocabulary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Activities</w:t>
      </w:r>
    </w:p>
    <w:p w14:paraId="21568A5A" w14:textId="77777777" w:rsidR="001F75E3" w:rsidRPr="009A7D0D" w:rsidRDefault="001F75E3">
      <w:pPr>
        <w:rPr>
          <w:rFonts w:asciiTheme="minorHAnsi" w:hAnsiTheme="minorHAnsi" w:cstheme="minorHAnsi"/>
          <w:b/>
          <w:bCs/>
        </w:rPr>
      </w:pPr>
    </w:p>
    <w:p w14:paraId="5DC4B111" w14:textId="6C469826" w:rsidR="001F75E3" w:rsidRPr="009A7D0D" w:rsidRDefault="001F75E3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You’ll find both digital and printable </w:t>
      </w:r>
      <w:r w:rsidR="00F0619C">
        <w:rPr>
          <w:rFonts w:asciiTheme="minorHAnsi" w:hAnsiTheme="minorHAnsi" w:cstheme="minorHAnsi"/>
        </w:rPr>
        <w:t>vocabulary</w:t>
      </w:r>
      <w:r w:rsidRPr="009A7D0D">
        <w:rPr>
          <w:rFonts w:asciiTheme="minorHAnsi" w:hAnsiTheme="minorHAnsi" w:cstheme="minorHAnsi"/>
        </w:rPr>
        <w:t xml:space="preserve"> activities. The activities </w:t>
      </w:r>
      <w:r w:rsidR="00F0619C">
        <w:rPr>
          <w:rFonts w:asciiTheme="minorHAnsi" w:hAnsiTheme="minorHAnsi" w:cstheme="minorHAnsi"/>
        </w:rPr>
        <w:t>include</w:t>
      </w:r>
      <w:r w:rsidRPr="009A7D0D">
        <w:rPr>
          <w:rFonts w:asciiTheme="minorHAnsi" w:hAnsiTheme="minorHAnsi" w:cstheme="minorHAnsi"/>
        </w:rPr>
        <w:t>:</w:t>
      </w:r>
    </w:p>
    <w:p w14:paraId="46D7D461" w14:textId="77777777" w:rsidR="003C56A1" w:rsidRPr="009A7D0D" w:rsidRDefault="003C56A1">
      <w:pPr>
        <w:rPr>
          <w:rFonts w:asciiTheme="minorHAnsi" w:hAnsiTheme="minorHAnsi" w:cstheme="minorHAnsi"/>
        </w:rPr>
      </w:pPr>
    </w:p>
    <w:p w14:paraId="25AE92F6" w14:textId="6B6CD759" w:rsidR="003C56A1" w:rsidRPr="009A7D0D" w:rsidRDefault="003C56A1" w:rsidP="003C5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Digital</w:t>
      </w:r>
      <w:r w:rsidR="00F0619C">
        <w:rPr>
          <w:rFonts w:asciiTheme="minorHAnsi" w:hAnsiTheme="minorHAnsi" w:cstheme="minorHAnsi"/>
        </w:rPr>
        <w:t xml:space="preserve"> Activities</w:t>
      </w:r>
    </w:p>
    <w:p w14:paraId="28FC1390" w14:textId="1AD2A9B4" w:rsidR="003C56A1" w:rsidRDefault="00F0619C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Differentiated Vocabulary Booklets</w:t>
      </w:r>
    </w:p>
    <w:p w14:paraId="1570D543" w14:textId="70A552DA" w:rsidR="00F0619C" w:rsidRPr="009A7D0D" w:rsidRDefault="00F0619C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Voc</w:t>
      </w:r>
      <w:r w:rsidR="000670CE">
        <w:rPr>
          <w:rFonts w:asciiTheme="minorHAnsi" w:hAnsiTheme="minorHAnsi" w:cstheme="minorHAnsi"/>
        </w:rPr>
        <w:t>abulary Match Game</w:t>
      </w:r>
    </w:p>
    <w:p w14:paraId="446BDB08" w14:textId="64A94381" w:rsidR="003C56A1" w:rsidRPr="009A7D0D" w:rsidRDefault="003C56A1" w:rsidP="003C5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Printable</w:t>
      </w:r>
      <w:r w:rsidR="00F0619C">
        <w:rPr>
          <w:rFonts w:asciiTheme="minorHAnsi" w:hAnsiTheme="minorHAnsi" w:cstheme="minorHAnsi"/>
        </w:rPr>
        <w:t xml:space="preserve"> Activities</w:t>
      </w:r>
    </w:p>
    <w:p w14:paraId="74E89834" w14:textId="4818D5C0" w:rsidR="003C56A1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Assessments</w:t>
      </w:r>
    </w:p>
    <w:p w14:paraId="5FD96717" w14:textId="0109C30F" w:rsidR="00F0619C" w:rsidRPr="009A7D0D" w:rsidRDefault="00F0619C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Differentiated Vocabulary Booklets</w:t>
      </w:r>
    </w:p>
    <w:p w14:paraId="04C179D4" w14:textId="2ED1FC90" w:rsidR="003C56A1" w:rsidRPr="009A7D0D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Hands-On Activities (Match Activities</w:t>
      </w:r>
      <w:r w:rsidR="00F0619C">
        <w:rPr>
          <w:rFonts w:asciiTheme="minorHAnsi" w:hAnsiTheme="minorHAnsi" w:cstheme="minorHAnsi"/>
        </w:rPr>
        <w:t>)</w:t>
      </w:r>
    </w:p>
    <w:p w14:paraId="2C35A849" w14:textId="14C382FF" w:rsidR="003C56A1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Worksheets</w:t>
      </w:r>
    </w:p>
    <w:p w14:paraId="4CD26F9F" w14:textId="77777777" w:rsidR="002018E9" w:rsidRDefault="002018E9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2A3FCE" w14:textId="2FE8F6AC" w:rsidR="00EF2749" w:rsidRPr="002018E9" w:rsidRDefault="009A7D0D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Ideas For Using </w:t>
      </w:r>
      <w:r w:rsidR="00B3016E">
        <w:rPr>
          <w:rFonts w:asciiTheme="minorHAnsi" w:hAnsiTheme="minorHAnsi" w:cstheme="minorHAnsi"/>
          <w:b/>
          <w:bCs/>
          <w:sz w:val="28"/>
          <w:szCs w:val="28"/>
        </w:rPr>
        <w:t>Vocabulary</w:t>
      </w: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Resources</w:t>
      </w:r>
    </w:p>
    <w:p w14:paraId="1AD5F2FB" w14:textId="77777777" w:rsidR="009A7D0D" w:rsidRDefault="009A7D0D" w:rsidP="009A7D0D">
      <w:pPr>
        <w:rPr>
          <w:rFonts w:asciiTheme="minorHAnsi" w:hAnsiTheme="minorHAnsi" w:cstheme="minorHAnsi"/>
        </w:rPr>
      </w:pPr>
    </w:p>
    <w:p w14:paraId="09EC204F" w14:textId="59A69540" w:rsidR="009A7D0D" w:rsidRDefault="009A7D0D" w:rsidP="009A7D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use the </w:t>
      </w:r>
      <w:r w:rsidR="00B3016E">
        <w:rPr>
          <w:rFonts w:asciiTheme="minorHAnsi" w:hAnsiTheme="minorHAnsi" w:cstheme="minorHAnsi"/>
        </w:rPr>
        <w:t>vocabulary</w:t>
      </w:r>
      <w:r>
        <w:rPr>
          <w:rFonts w:asciiTheme="minorHAnsi" w:hAnsiTheme="minorHAnsi" w:cstheme="minorHAnsi"/>
        </w:rPr>
        <w:t xml:space="preserve"> activities in your classroom:</w:t>
      </w:r>
    </w:p>
    <w:p w14:paraId="653CA0E5" w14:textId="77777777" w:rsidR="009A7D0D" w:rsidRDefault="009A7D0D" w:rsidP="009A7D0D">
      <w:pPr>
        <w:rPr>
          <w:rFonts w:asciiTheme="minorHAnsi" w:hAnsiTheme="minorHAnsi" w:cstheme="minorHAnsi"/>
        </w:rPr>
      </w:pPr>
    </w:p>
    <w:p w14:paraId="1CC78700" w14:textId="4EBD31BE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part of your regular language arts program,</w:t>
      </w:r>
    </w:p>
    <w:p w14:paraId="530E1F6A" w14:textId="0A4747D9" w:rsidR="00B3016E" w:rsidRDefault="00B3016E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your content area classes,</w:t>
      </w:r>
    </w:p>
    <w:p w14:paraId="79D02492" w14:textId="2B48C51F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a bell ringer activity,</w:t>
      </w:r>
    </w:p>
    <w:p w14:paraId="3C50597E" w14:textId="36F1089D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A7D0D">
        <w:rPr>
          <w:rFonts w:asciiTheme="minorHAnsi" w:hAnsiTheme="minorHAnsi" w:cstheme="minorHAnsi"/>
        </w:rPr>
        <w:t>or homework practice,</w:t>
      </w:r>
    </w:p>
    <w:p w14:paraId="748D81AD" w14:textId="6AB5B797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an activity for early finishers, or</w:t>
      </w:r>
    </w:p>
    <w:p w14:paraId="39C4A107" w14:textId="3747444F" w:rsidR="009A7D0D" w:rsidRP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A7D0D">
        <w:rPr>
          <w:rFonts w:asciiTheme="minorHAnsi" w:hAnsiTheme="minorHAnsi" w:cstheme="minorHAnsi"/>
        </w:rPr>
        <w:t>n a literacy center.</w:t>
      </w:r>
    </w:p>
    <w:p w14:paraId="5AB89274" w14:textId="77777777" w:rsidR="00F12F89" w:rsidRDefault="00F12F8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235E76" w14:textId="1AFFDB63" w:rsidR="0067755A" w:rsidRPr="009A7D0D" w:rsidRDefault="0067755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>Season and Holiday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3016E">
        <w:rPr>
          <w:rFonts w:asciiTheme="minorHAnsi" w:hAnsiTheme="minorHAnsi" w:cstheme="minorHAnsi"/>
          <w:b/>
          <w:bCs/>
          <w:sz w:val="28"/>
          <w:szCs w:val="28"/>
        </w:rPr>
        <w:t>Vocabulary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Activities</w:t>
      </w:r>
    </w:p>
    <w:p w14:paraId="74216CDB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1E7A2606" w14:textId="35395036" w:rsidR="0067755A" w:rsidRDefault="0067755A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There are a number of </w:t>
      </w:r>
      <w:r w:rsidR="00B3016E">
        <w:rPr>
          <w:rFonts w:asciiTheme="minorHAnsi" w:hAnsiTheme="minorHAnsi" w:cstheme="minorHAnsi"/>
        </w:rPr>
        <w:t>vocabulary</w:t>
      </w:r>
      <w:r w:rsidRPr="009A7D0D">
        <w:rPr>
          <w:rFonts w:asciiTheme="minorHAnsi" w:hAnsiTheme="minorHAnsi" w:cstheme="minorHAnsi"/>
        </w:rPr>
        <w:t xml:space="preserve"> resources that </w:t>
      </w:r>
      <w:r w:rsidR="001F75E3" w:rsidRPr="009A7D0D">
        <w:rPr>
          <w:rFonts w:asciiTheme="minorHAnsi" w:hAnsiTheme="minorHAnsi" w:cstheme="minorHAnsi"/>
        </w:rPr>
        <w:t>can be used</w:t>
      </w:r>
      <w:r w:rsidRPr="009A7D0D">
        <w:rPr>
          <w:rFonts w:asciiTheme="minorHAnsi" w:hAnsiTheme="minorHAnsi" w:cstheme="minorHAnsi"/>
        </w:rPr>
        <w:t xml:space="preserve"> around the following seasons and holidays:</w:t>
      </w:r>
    </w:p>
    <w:p w14:paraId="6136C23D" w14:textId="77777777" w:rsidR="00F12F89" w:rsidRDefault="00F12F89">
      <w:pPr>
        <w:rPr>
          <w:rFonts w:asciiTheme="minorHAnsi" w:hAnsiTheme="minorHAnsi" w:cstheme="minorHAnsi"/>
        </w:rPr>
      </w:pPr>
    </w:p>
    <w:p w14:paraId="37354FCF" w14:textId="2CAFC3FE" w:rsidR="00F12F89" w:rsidRPr="00F12F89" w:rsidRDefault="00F12F89">
      <w:pPr>
        <w:rPr>
          <w:rFonts w:asciiTheme="minorHAnsi" w:hAnsiTheme="minorHAnsi" w:cstheme="minorHAnsi"/>
          <w:b/>
          <w:bCs/>
        </w:rPr>
      </w:pPr>
      <w:r w:rsidRPr="00F12F89">
        <w:rPr>
          <w:rFonts w:asciiTheme="minorHAnsi" w:hAnsiTheme="minorHAnsi" w:cstheme="minorHAnsi"/>
          <w:b/>
          <w:bCs/>
        </w:rPr>
        <w:t>Seasons</w:t>
      </w:r>
    </w:p>
    <w:p w14:paraId="6490F1DC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159C2DB1" w14:textId="38E98BD4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Fall</w:t>
      </w:r>
    </w:p>
    <w:p w14:paraId="1D379579" w14:textId="240F28D0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Spring</w:t>
      </w:r>
    </w:p>
    <w:p w14:paraId="02E90AF0" w14:textId="74A90F75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Summer</w:t>
      </w:r>
    </w:p>
    <w:p w14:paraId="798BC9A6" w14:textId="644CD406" w:rsidR="00B9254A" w:rsidRDefault="0067755A" w:rsidP="00B925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Winter</w:t>
      </w:r>
    </w:p>
    <w:p w14:paraId="5E100C10" w14:textId="77777777" w:rsidR="00F12F89" w:rsidRDefault="00F12F89" w:rsidP="00F12F89">
      <w:pPr>
        <w:rPr>
          <w:rFonts w:asciiTheme="minorHAnsi" w:hAnsiTheme="minorHAnsi" w:cstheme="minorHAnsi"/>
        </w:rPr>
      </w:pPr>
    </w:p>
    <w:p w14:paraId="0FF09B70" w14:textId="6A22625E" w:rsidR="00F12F89" w:rsidRPr="00F12F89" w:rsidRDefault="00F12F89" w:rsidP="00F12F89">
      <w:pPr>
        <w:rPr>
          <w:rFonts w:asciiTheme="minorHAnsi" w:hAnsiTheme="minorHAnsi" w:cstheme="minorHAnsi"/>
          <w:b/>
          <w:bCs/>
        </w:rPr>
      </w:pPr>
      <w:r w:rsidRPr="00F12F89">
        <w:rPr>
          <w:rFonts w:asciiTheme="minorHAnsi" w:hAnsiTheme="minorHAnsi" w:cstheme="minorHAnsi"/>
          <w:b/>
          <w:bCs/>
        </w:rPr>
        <w:t>Holidays</w:t>
      </w:r>
    </w:p>
    <w:p w14:paraId="2CA71C04" w14:textId="77777777" w:rsidR="00F12F89" w:rsidRDefault="00F12F89" w:rsidP="00F12F89">
      <w:pPr>
        <w:rPr>
          <w:rFonts w:asciiTheme="minorHAnsi" w:hAnsiTheme="minorHAnsi" w:cstheme="minorHAnsi"/>
        </w:rPr>
      </w:pPr>
    </w:p>
    <w:p w14:paraId="61972C60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Back To School</w:t>
      </w:r>
    </w:p>
    <w:p w14:paraId="7F8E3749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Christmas</w:t>
      </w:r>
    </w:p>
    <w:p w14:paraId="0DEBF89D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Earth Day</w:t>
      </w:r>
    </w:p>
    <w:p w14:paraId="30AD53B6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Easter</w:t>
      </w:r>
    </w:p>
    <w:p w14:paraId="04713B32" w14:textId="77777777" w:rsidR="00F12F89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lastRenderedPageBreak/>
        <w:t>End of Year</w:t>
      </w:r>
    </w:p>
    <w:p w14:paraId="33258983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Halloween</w:t>
      </w:r>
    </w:p>
    <w:p w14:paraId="42192DEC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New Year’s Day</w:t>
      </w:r>
    </w:p>
    <w:p w14:paraId="325B2E40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St. Patrick’s Day</w:t>
      </w:r>
    </w:p>
    <w:p w14:paraId="7826D4F2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Thanksgiving</w:t>
      </w:r>
    </w:p>
    <w:p w14:paraId="4FAB080A" w14:textId="4A41CFDF" w:rsidR="002C3675" w:rsidRPr="00805D50" w:rsidRDefault="00F12F89" w:rsidP="009A7D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Valentine’s Day</w:t>
      </w:r>
    </w:p>
    <w:p w14:paraId="5B074D44" w14:textId="77777777" w:rsidR="002C3675" w:rsidRDefault="002C3675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5CC71C" w14:textId="6F60436B" w:rsidR="00EF2749" w:rsidRPr="002018E9" w:rsidRDefault="009A7D0D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>Common Core Standards</w:t>
      </w:r>
    </w:p>
    <w:p w14:paraId="4F675B6A" w14:textId="77777777" w:rsidR="009A7D0D" w:rsidRPr="009A7D0D" w:rsidRDefault="009A7D0D" w:rsidP="009A7D0D">
      <w:pPr>
        <w:rPr>
          <w:rFonts w:asciiTheme="minorHAnsi" w:hAnsiTheme="minorHAnsi" w:cstheme="minorHAnsi"/>
        </w:rPr>
      </w:pPr>
    </w:p>
    <w:p w14:paraId="4B2ADBAE" w14:textId="20C9046D" w:rsidR="009A7D0D" w:rsidRDefault="009A7D0D" w:rsidP="009A7D0D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activities in the </w:t>
      </w:r>
      <w:r w:rsidR="00B3016E">
        <w:rPr>
          <w:rFonts w:asciiTheme="minorHAnsi" w:hAnsiTheme="minorHAnsi" w:cstheme="minorHAnsi"/>
        </w:rPr>
        <w:t>Vocabulary</w:t>
      </w:r>
      <w:r w:rsidRPr="009A7D0D">
        <w:rPr>
          <w:rFonts w:asciiTheme="minorHAnsi" w:hAnsiTheme="minorHAnsi" w:cstheme="minorHAnsi"/>
        </w:rPr>
        <w:t xml:space="preserve"> </w:t>
      </w:r>
      <w:r w:rsidR="00F12F89">
        <w:rPr>
          <w:rFonts w:asciiTheme="minorHAnsi" w:hAnsiTheme="minorHAnsi" w:cstheme="minorHAnsi"/>
        </w:rPr>
        <w:t>H</w:t>
      </w:r>
      <w:r w:rsidRPr="009A7D0D">
        <w:rPr>
          <w:rFonts w:asciiTheme="minorHAnsi" w:hAnsiTheme="minorHAnsi" w:cstheme="minorHAnsi"/>
        </w:rPr>
        <w:t>ive address the following Common Core Standards:</w:t>
      </w:r>
    </w:p>
    <w:p w14:paraId="463A8AD0" w14:textId="77777777" w:rsidR="009A7D0D" w:rsidRPr="009A7D0D" w:rsidRDefault="009A7D0D" w:rsidP="009A7D0D">
      <w:pPr>
        <w:rPr>
          <w:rFonts w:asciiTheme="minorHAnsi" w:hAnsiTheme="minorHAnsi" w:cstheme="minorHAnsi"/>
        </w:rPr>
      </w:pPr>
    </w:p>
    <w:p w14:paraId="4EEC16EB" w14:textId="19226244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1 </w:t>
      </w:r>
      <w:r w:rsidR="00B3016E">
        <w:rPr>
          <w:rFonts w:asciiTheme="minorHAnsi" w:hAnsiTheme="minorHAnsi" w:cstheme="minorHAnsi"/>
          <w:b/>
          <w:bCs/>
        </w:rPr>
        <w:t>Language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5238088A" w14:textId="77777777" w:rsidR="009A7D0D" w:rsidRPr="009A7D0D" w:rsidRDefault="009A7D0D" w:rsidP="009A7D0D">
      <w:pPr>
        <w:pStyle w:val="ListParagraph"/>
        <w:rPr>
          <w:rFonts w:asciiTheme="minorHAnsi" w:hAnsiTheme="minorHAnsi" w:cstheme="minorHAnsi"/>
          <w:b/>
          <w:bCs/>
        </w:rPr>
      </w:pPr>
    </w:p>
    <w:p w14:paraId="3AEDBBBB" w14:textId="12AF7777" w:rsidR="009A7D0D" w:rsidRPr="00B3016E" w:rsidRDefault="00B85386" w:rsidP="00B301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CCSS.</w:t>
      </w:r>
      <w:r w:rsidR="00B3016E">
        <w:rPr>
          <w:rFonts w:asciiTheme="minorHAnsi" w:hAnsiTheme="minorHAnsi" w:cstheme="minorHAnsi"/>
          <w:color w:val="000000" w:themeColor="text1"/>
        </w:rPr>
        <w:t xml:space="preserve">L.1.4 </w:t>
      </w:r>
      <w:r w:rsidR="00F07379">
        <w:rPr>
          <w:rFonts w:asciiTheme="minorHAnsi" w:hAnsiTheme="minorHAnsi" w:cstheme="minorHAnsi"/>
          <w:color w:val="000000" w:themeColor="text1"/>
        </w:rPr>
        <w:t>–</w:t>
      </w:r>
      <w:r w:rsidR="00B3016E">
        <w:rPr>
          <w:rFonts w:asciiTheme="minorHAnsi" w:hAnsiTheme="minorHAnsi" w:cstheme="minorHAnsi"/>
          <w:color w:val="000000" w:themeColor="text1"/>
        </w:rPr>
        <w:t xml:space="preserve"> </w:t>
      </w:r>
      <w:r w:rsidR="00B3016E">
        <w:rPr>
          <w:rFonts w:asciiTheme="minorHAnsi" w:hAnsiTheme="minorHAnsi" w:cstheme="minorHAnsi"/>
          <w:i/>
          <w:iCs/>
          <w:color w:val="000000" w:themeColor="text1"/>
        </w:rPr>
        <w:t>Determine of clarify the meaning of unknown and multi-meaning words and phrases based on grade 1 reading and content, choosing flexibly from an array of strategies.</w:t>
      </w:r>
    </w:p>
    <w:p w14:paraId="5911BD4E" w14:textId="77777777" w:rsidR="00B3016E" w:rsidRPr="009A7D0D" w:rsidRDefault="00B3016E" w:rsidP="00B3016E">
      <w:pPr>
        <w:pStyle w:val="ListParagraph"/>
        <w:rPr>
          <w:rFonts w:asciiTheme="minorHAnsi" w:hAnsiTheme="minorHAnsi" w:cstheme="minorHAnsi"/>
        </w:rPr>
      </w:pPr>
    </w:p>
    <w:p w14:paraId="4D47D870" w14:textId="0C81C81F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2 </w:t>
      </w:r>
      <w:r w:rsidR="00B3016E">
        <w:rPr>
          <w:rFonts w:asciiTheme="minorHAnsi" w:hAnsiTheme="minorHAnsi" w:cstheme="minorHAnsi"/>
          <w:b/>
          <w:bCs/>
        </w:rPr>
        <w:t>Language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584722EB" w14:textId="77777777" w:rsidR="009A7D0D" w:rsidRPr="009A7D0D" w:rsidRDefault="009A7D0D" w:rsidP="009A7D0D">
      <w:pPr>
        <w:pStyle w:val="ListParagraph"/>
        <w:rPr>
          <w:rFonts w:asciiTheme="minorHAnsi" w:hAnsiTheme="minorHAnsi" w:cstheme="minorHAnsi"/>
        </w:rPr>
      </w:pPr>
    </w:p>
    <w:p w14:paraId="3C9AFEA4" w14:textId="593DDD48" w:rsidR="00032E49" w:rsidRPr="00B3016E" w:rsidRDefault="00674339" w:rsidP="00B3016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CCSS.</w:t>
      </w:r>
      <w:r w:rsidR="00B3016E">
        <w:rPr>
          <w:rFonts w:asciiTheme="minorHAnsi" w:hAnsiTheme="minorHAnsi" w:cstheme="minorHAnsi"/>
          <w:color w:val="000000" w:themeColor="text1"/>
        </w:rPr>
        <w:t>L</w:t>
      </w:r>
      <w:r w:rsidR="001D4901">
        <w:rPr>
          <w:rFonts w:asciiTheme="minorHAnsi" w:hAnsiTheme="minorHAnsi" w:cstheme="minorHAnsi"/>
          <w:color w:val="000000" w:themeColor="text1"/>
        </w:rPr>
        <w:t>.2.</w:t>
      </w:r>
      <w:r w:rsidR="00B3016E">
        <w:rPr>
          <w:rFonts w:asciiTheme="minorHAnsi" w:hAnsiTheme="minorHAnsi" w:cstheme="minorHAnsi"/>
          <w:color w:val="000000" w:themeColor="text1"/>
        </w:rPr>
        <w:t>4</w:t>
      </w:r>
      <w:r w:rsidR="001D4901">
        <w:rPr>
          <w:rFonts w:asciiTheme="minorHAnsi" w:hAnsiTheme="minorHAnsi" w:cstheme="minorHAnsi"/>
          <w:color w:val="000000" w:themeColor="text1"/>
        </w:rPr>
        <w:t xml:space="preserve"> </w:t>
      </w:r>
      <w:r w:rsidR="00331601">
        <w:rPr>
          <w:rFonts w:asciiTheme="minorHAnsi" w:hAnsiTheme="minorHAnsi" w:cstheme="minorHAnsi"/>
          <w:color w:val="000000" w:themeColor="text1"/>
        </w:rPr>
        <w:t>–</w:t>
      </w:r>
      <w:r w:rsidR="00B3016E">
        <w:rPr>
          <w:rFonts w:asciiTheme="minorHAnsi" w:hAnsiTheme="minorHAnsi" w:cstheme="minorHAnsi"/>
          <w:color w:val="000000" w:themeColor="text1"/>
        </w:rPr>
        <w:t xml:space="preserve"> </w:t>
      </w:r>
      <w:r w:rsidR="00B3016E">
        <w:rPr>
          <w:rFonts w:asciiTheme="minorHAnsi" w:hAnsiTheme="minorHAnsi" w:cstheme="minorHAnsi"/>
          <w:i/>
          <w:iCs/>
          <w:color w:val="000000" w:themeColor="text1"/>
        </w:rPr>
        <w:t>Determine of clarify the meaning of unknown and multi-meaning words and phrases based on grade 2 reading and content, choosing flexibly from an array of strategies.</w:t>
      </w:r>
    </w:p>
    <w:p w14:paraId="7BB80A8A" w14:textId="77777777" w:rsidR="00B3016E" w:rsidRPr="00331601" w:rsidRDefault="00B3016E" w:rsidP="00B3016E">
      <w:pPr>
        <w:pStyle w:val="ListParagraph"/>
        <w:rPr>
          <w:rFonts w:asciiTheme="minorHAnsi" w:hAnsiTheme="minorHAnsi" w:cstheme="minorHAnsi"/>
        </w:rPr>
      </w:pPr>
    </w:p>
    <w:p w14:paraId="2BB7E4AF" w14:textId="485B5D92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3 </w:t>
      </w:r>
      <w:r w:rsidR="00AA5FCB">
        <w:rPr>
          <w:rFonts w:asciiTheme="minorHAnsi" w:hAnsiTheme="minorHAnsi" w:cstheme="minorHAnsi"/>
          <w:b/>
          <w:bCs/>
        </w:rPr>
        <w:t xml:space="preserve">Language </w:t>
      </w:r>
      <w:r w:rsidRPr="009A7D0D">
        <w:rPr>
          <w:rFonts w:asciiTheme="minorHAnsi" w:hAnsiTheme="minorHAnsi" w:cstheme="minorHAnsi"/>
          <w:b/>
          <w:bCs/>
        </w:rPr>
        <w:t>Standards</w:t>
      </w:r>
    </w:p>
    <w:p w14:paraId="48CCE5D7" w14:textId="77777777" w:rsidR="009A7D0D" w:rsidRPr="009A7D0D" w:rsidRDefault="009A7D0D" w:rsidP="009A7D0D">
      <w:pPr>
        <w:pStyle w:val="ListParagraph"/>
        <w:rPr>
          <w:rFonts w:asciiTheme="minorHAnsi" w:hAnsiTheme="minorHAnsi" w:cstheme="minorHAnsi"/>
          <w:b/>
          <w:bCs/>
        </w:rPr>
      </w:pPr>
    </w:p>
    <w:p w14:paraId="32D38EA4" w14:textId="3A897487" w:rsidR="00032E49" w:rsidRPr="00B3016E" w:rsidRDefault="00674339" w:rsidP="00B3016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</w:t>
      </w:r>
      <w:r w:rsidR="00B3016E">
        <w:rPr>
          <w:rFonts w:asciiTheme="minorHAnsi" w:hAnsiTheme="minorHAnsi" w:cstheme="minorHAnsi"/>
          <w:color w:val="000000" w:themeColor="text1"/>
        </w:rPr>
        <w:t>.L</w:t>
      </w:r>
      <w:r w:rsidR="00331601">
        <w:rPr>
          <w:rFonts w:asciiTheme="minorHAnsi" w:hAnsiTheme="minorHAnsi" w:cstheme="minorHAnsi"/>
          <w:color w:val="000000" w:themeColor="text1"/>
        </w:rPr>
        <w:t>.3.</w:t>
      </w:r>
      <w:r w:rsidR="00B3016E">
        <w:rPr>
          <w:rFonts w:asciiTheme="minorHAnsi" w:hAnsiTheme="minorHAnsi" w:cstheme="minorHAnsi"/>
          <w:color w:val="000000" w:themeColor="text1"/>
        </w:rPr>
        <w:t>4</w:t>
      </w:r>
      <w:r w:rsidR="00331601">
        <w:rPr>
          <w:rFonts w:asciiTheme="minorHAnsi" w:hAnsiTheme="minorHAnsi" w:cstheme="minorHAnsi"/>
          <w:color w:val="000000" w:themeColor="text1"/>
        </w:rPr>
        <w:t xml:space="preserve"> –</w:t>
      </w:r>
      <w:r w:rsidR="00B3016E">
        <w:rPr>
          <w:rFonts w:asciiTheme="minorHAnsi" w:hAnsiTheme="minorHAnsi" w:cstheme="minorHAnsi"/>
          <w:color w:val="000000" w:themeColor="text1"/>
        </w:rPr>
        <w:t xml:space="preserve"> </w:t>
      </w:r>
      <w:r w:rsidR="00B3016E">
        <w:rPr>
          <w:rFonts w:asciiTheme="minorHAnsi" w:hAnsiTheme="minorHAnsi" w:cstheme="minorHAnsi"/>
          <w:i/>
          <w:iCs/>
          <w:color w:val="000000" w:themeColor="text1"/>
        </w:rPr>
        <w:t>Determine of clarify the meaning of unknown and multi-meaning words and phrases based on grade 3 reading and content, choosing flexibly from an array of strategies.</w:t>
      </w:r>
    </w:p>
    <w:p w14:paraId="081C08ED" w14:textId="77777777" w:rsidR="00B3016E" w:rsidRPr="00032E49" w:rsidRDefault="00B3016E" w:rsidP="00B3016E">
      <w:pPr>
        <w:pStyle w:val="ListParagraph"/>
        <w:rPr>
          <w:rFonts w:asciiTheme="minorHAnsi" w:hAnsiTheme="minorHAnsi" w:cstheme="minorHAnsi"/>
        </w:rPr>
      </w:pPr>
    </w:p>
    <w:p w14:paraId="106EF2C1" w14:textId="30EAD79E" w:rsidR="00B9254A" w:rsidRDefault="00B9254A" w:rsidP="00B9254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Year Plan Sample (based on 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>40-week</w:t>
      </w: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school year)</w:t>
      </w:r>
    </w:p>
    <w:p w14:paraId="3B994D02" w14:textId="77777777" w:rsidR="00F12F89" w:rsidRPr="009A7D0D" w:rsidRDefault="00F12F89" w:rsidP="00B9254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D0ECE8" w14:textId="4F65CA9D" w:rsidR="002C3675" w:rsidRDefault="002018E9" w:rsidP="002018E9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sample </w:t>
      </w:r>
      <w:r w:rsidRPr="009A7D0D">
        <w:rPr>
          <w:rFonts w:asciiTheme="minorHAnsi" w:hAnsiTheme="minorHAnsi" w:cstheme="minorHAnsi"/>
        </w:rPr>
        <w:t>year plan list</w:t>
      </w:r>
      <w:r w:rsidR="00306A8A">
        <w:rPr>
          <w:rFonts w:asciiTheme="minorHAnsi" w:hAnsiTheme="minorHAnsi" w:cstheme="minorHAnsi"/>
        </w:rPr>
        <w:t>s</w:t>
      </w:r>
      <w:r w:rsidRPr="009A7D0D">
        <w:rPr>
          <w:rFonts w:asciiTheme="minorHAnsi" w:hAnsiTheme="minorHAnsi" w:cstheme="minorHAnsi"/>
        </w:rPr>
        <w:t xml:space="preserve"> </w:t>
      </w:r>
      <w:r w:rsidR="00B3016E">
        <w:rPr>
          <w:rFonts w:asciiTheme="minorHAnsi" w:hAnsiTheme="minorHAnsi" w:cstheme="minorHAnsi"/>
        </w:rPr>
        <w:t>one way you could incorporate vocabulary into your language arts lessons using a variety of motivating topics</w:t>
      </w:r>
      <w:r w:rsidR="002C3675">
        <w:rPr>
          <w:rFonts w:asciiTheme="minorHAnsi" w:hAnsiTheme="minorHAnsi" w:cstheme="minorHAnsi"/>
        </w:rPr>
        <w:t xml:space="preserve"> or themes.</w:t>
      </w:r>
      <w:r w:rsidR="00B3016E">
        <w:rPr>
          <w:rFonts w:asciiTheme="minorHAnsi" w:hAnsiTheme="minorHAnsi" w:cstheme="minorHAnsi"/>
        </w:rPr>
        <w:t xml:space="preserve"> </w:t>
      </w:r>
      <w:r w:rsidR="002C3675">
        <w:rPr>
          <w:rFonts w:asciiTheme="minorHAnsi" w:hAnsiTheme="minorHAnsi" w:cstheme="minorHAnsi"/>
        </w:rPr>
        <w:t xml:space="preserve">You could also incorporate </w:t>
      </w:r>
      <w:r w:rsidR="00306A8A">
        <w:rPr>
          <w:rFonts w:asciiTheme="minorHAnsi" w:hAnsiTheme="minorHAnsi" w:cstheme="minorHAnsi"/>
        </w:rPr>
        <w:t>the</w:t>
      </w:r>
      <w:r w:rsidR="002C3675">
        <w:rPr>
          <w:rFonts w:asciiTheme="minorHAnsi" w:hAnsiTheme="minorHAnsi" w:cstheme="minorHAnsi"/>
        </w:rPr>
        <w:t xml:space="preserve"> content area topics in Science, Social Studies, and Health into your year plan.</w:t>
      </w:r>
      <w:r>
        <w:rPr>
          <w:rFonts w:asciiTheme="minorHAnsi" w:hAnsiTheme="minorHAnsi" w:cstheme="minorHAnsi"/>
        </w:rPr>
        <w:t xml:space="preserve"> </w:t>
      </w:r>
    </w:p>
    <w:p w14:paraId="7DB84D33" w14:textId="77777777" w:rsidR="002C3675" w:rsidRDefault="002C3675" w:rsidP="002018E9">
      <w:pPr>
        <w:rPr>
          <w:rFonts w:asciiTheme="minorHAnsi" w:hAnsiTheme="minorHAnsi" w:cstheme="minorHAnsi"/>
        </w:rPr>
      </w:pPr>
    </w:p>
    <w:p w14:paraId="67EB8473" w14:textId="4791B084" w:rsidR="002018E9" w:rsidRDefault="002018E9" w:rsidP="002018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year plan sample </w:t>
      </w:r>
      <w:r w:rsidR="002C3675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based on a 40-week school year</w:t>
      </w:r>
      <w:r w:rsidR="002C3675">
        <w:rPr>
          <w:rFonts w:asciiTheme="minorHAnsi" w:hAnsiTheme="minorHAnsi" w:cstheme="minorHAnsi"/>
        </w:rPr>
        <w:t xml:space="preserve"> and could be used in your </w:t>
      </w:r>
      <w:r w:rsidR="002C3675">
        <w:rPr>
          <w:rFonts w:asciiTheme="minorHAnsi" w:hAnsiTheme="minorHAnsi" w:cstheme="minorHAnsi"/>
        </w:rPr>
        <w:br/>
        <w:t>Grade 1, 2 or 3 classrooms</w:t>
      </w:r>
      <w:r>
        <w:rPr>
          <w:rFonts w:asciiTheme="minorHAnsi" w:hAnsiTheme="minorHAnsi" w:cstheme="minorHAnsi"/>
        </w:rPr>
        <w:t>. T</w:t>
      </w:r>
      <w:r w:rsidR="002C3675">
        <w:rPr>
          <w:rFonts w:asciiTheme="minorHAnsi" w:hAnsiTheme="minorHAnsi" w:cstheme="minorHAnsi"/>
        </w:rPr>
        <w:t xml:space="preserve">his year plan is </w:t>
      </w:r>
      <w:r>
        <w:rPr>
          <w:rFonts w:asciiTheme="minorHAnsi" w:hAnsiTheme="minorHAnsi" w:cstheme="minorHAnsi"/>
        </w:rPr>
        <w:t xml:space="preserve">meant to be an example of how you could structure your </w:t>
      </w:r>
      <w:r w:rsidR="002C3675">
        <w:rPr>
          <w:rFonts w:asciiTheme="minorHAnsi" w:hAnsiTheme="minorHAnsi" w:cstheme="minorHAnsi"/>
        </w:rPr>
        <w:t>vocabulary</w:t>
      </w:r>
      <w:r>
        <w:rPr>
          <w:rFonts w:asciiTheme="minorHAnsi" w:hAnsiTheme="minorHAnsi" w:cstheme="minorHAnsi"/>
        </w:rPr>
        <w:t xml:space="preserve"> for the school year. Be sure to create </w:t>
      </w:r>
      <w:r w:rsidR="002C367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year plan that meets your planning needs and the needs of your students.</w:t>
      </w:r>
    </w:p>
    <w:p w14:paraId="0ED2CF8A" w14:textId="77777777" w:rsidR="002018E9" w:rsidRDefault="002018E9" w:rsidP="00B9254A">
      <w:pPr>
        <w:rPr>
          <w:rFonts w:asciiTheme="minorHAnsi" w:hAnsiTheme="minorHAnsi" w:cstheme="minorHAnsi"/>
        </w:rPr>
      </w:pPr>
    </w:p>
    <w:p w14:paraId="2EB0303D" w14:textId="614D224A" w:rsidR="002C3675" w:rsidRPr="00306A8A" w:rsidRDefault="00726FB5" w:rsidP="00B92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 If you’ve downloaded the writing activities year plan, the topics are the same</w:t>
      </w:r>
      <w:r w:rsidR="00306A8A">
        <w:rPr>
          <w:rFonts w:asciiTheme="minorHAnsi" w:hAnsiTheme="minorHAnsi" w:cstheme="minorHAnsi"/>
        </w:rPr>
        <w:t>.</w:t>
      </w:r>
    </w:p>
    <w:p w14:paraId="715E1C9D" w14:textId="77777777" w:rsidR="00805D50" w:rsidRDefault="00805D50" w:rsidP="00B9254A">
      <w:pPr>
        <w:rPr>
          <w:rFonts w:asciiTheme="minorHAnsi" w:hAnsiTheme="minorHAnsi" w:cstheme="minorHAnsi"/>
          <w:b/>
          <w:bCs/>
        </w:rPr>
      </w:pPr>
    </w:p>
    <w:p w14:paraId="44FD9C72" w14:textId="77777777" w:rsidR="00805D50" w:rsidRDefault="00805D50" w:rsidP="00B9254A">
      <w:pPr>
        <w:rPr>
          <w:rFonts w:asciiTheme="minorHAnsi" w:hAnsiTheme="minorHAnsi" w:cstheme="minorHAnsi"/>
          <w:b/>
          <w:bCs/>
        </w:rPr>
      </w:pPr>
    </w:p>
    <w:p w14:paraId="73CE3ED3" w14:textId="427CB376" w:rsidR="00B9254A" w:rsidRPr="009A7D0D" w:rsidRDefault="002C3675" w:rsidP="00B925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Vocabulary</w:t>
      </w:r>
      <w:r w:rsidR="00B9254A" w:rsidRPr="009A7D0D">
        <w:rPr>
          <w:rFonts w:asciiTheme="minorHAnsi" w:hAnsiTheme="minorHAnsi" w:cstheme="minorHAnsi"/>
          <w:b/>
          <w:bCs/>
        </w:rPr>
        <w:t xml:space="preserve"> Year Plan</w:t>
      </w:r>
    </w:p>
    <w:p w14:paraId="15F07E2E" w14:textId="77777777" w:rsidR="00B9254A" w:rsidRPr="009A7D0D" w:rsidRDefault="00B9254A" w:rsidP="003F74E0">
      <w:pPr>
        <w:rPr>
          <w:rFonts w:asciiTheme="minorHAnsi" w:hAnsiTheme="minorHAnsi" w:cstheme="minorHAnsi"/>
        </w:rPr>
      </w:pPr>
    </w:p>
    <w:tbl>
      <w:tblPr>
        <w:tblW w:w="9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1960"/>
        <w:gridCol w:w="1190"/>
        <w:gridCol w:w="2044"/>
        <w:gridCol w:w="1286"/>
        <w:gridCol w:w="1852"/>
      </w:tblGrid>
      <w:tr w:rsidR="002C3675" w:rsidRPr="009A7D0D" w14:paraId="1F61FAC7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1568B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1D4E2" w14:textId="527B146E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Back To School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0B965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5229E" w14:textId="678A690F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Owls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DF9D1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5887D" w14:textId="6C999A1F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Fairy Tales</w:t>
            </w:r>
          </w:p>
        </w:tc>
      </w:tr>
      <w:tr w:rsidR="002C3675" w:rsidRPr="009A7D0D" w14:paraId="5D1B693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E7631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8FDBB" w14:textId="5B20276C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Apples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AD729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D0CC6" w14:textId="02FC4636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Snowmen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FC957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FE67" w14:textId="1FAAC97B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Coral Reef Animals</w:t>
            </w:r>
          </w:p>
        </w:tc>
      </w:tr>
      <w:tr w:rsidR="002C3675" w:rsidRPr="009A7D0D" w14:paraId="44EDFE4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F6A58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FA13D" w14:textId="253257A1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Scarecrows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970F5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F5200" w14:textId="5679024F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Arctic Animals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9B287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2A76D" w14:textId="0138670F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Frogs</w:t>
            </w:r>
          </w:p>
        </w:tc>
      </w:tr>
      <w:tr w:rsidR="002C3675" w:rsidRPr="009A7D0D" w14:paraId="323560EC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FCE9D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6566C" w14:textId="399129C7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Kites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E2A99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526B9" w14:textId="5A1CFA9E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Robots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B3356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D69EB" w14:textId="19B020D8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Zoo Animals</w:t>
            </w:r>
          </w:p>
        </w:tc>
      </w:tr>
      <w:tr w:rsidR="002C3675" w:rsidRPr="009A7D0D" w14:paraId="41041029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3FDA6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6A0D3" w14:textId="44AED325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Puddles &amp; Umbrellas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4781F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12351" w14:textId="1140ED9C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Bears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49D0A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E77" w14:textId="3E0AE212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Summer Sports</w:t>
            </w:r>
          </w:p>
        </w:tc>
      </w:tr>
      <w:tr w:rsidR="002C3675" w:rsidRPr="009A7D0D" w14:paraId="3CE5358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ECC212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E09D3" w14:textId="1676075A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Bats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BC2F6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33302" w14:textId="1E6F6F9E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Pirates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88CD2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F3DDD" w14:textId="19650624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Water Parks</w:t>
            </w:r>
          </w:p>
        </w:tc>
      </w:tr>
      <w:tr w:rsidR="002C3675" w:rsidRPr="009A7D0D" w14:paraId="79B14044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27732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E39121" w14:textId="54DB37AD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Pumpkins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38245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95E64" w14:textId="5E2F8656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Penguins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70D8E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FB14B" w14:textId="218B75AC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Field Day</w:t>
            </w:r>
          </w:p>
        </w:tc>
      </w:tr>
      <w:tr w:rsidR="002C3675" w:rsidRPr="009A7D0D" w14:paraId="7D1B4BF7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6F7C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F0A86A" w14:textId="3CB8D352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Spiders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99F1C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9BC48" w14:textId="489BF777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Bubble Gum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8D818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36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6E490" w14:textId="472F27F3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Fun On Wheels</w:t>
            </w:r>
          </w:p>
        </w:tc>
      </w:tr>
      <w:tr w:rsidR="002C3675" w:rsidRPr="009A7D0D" w14:paraId="0A82637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E32E7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3783F" w14:textId="3E3A7EB1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Dinosaurs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8E8CC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7A0C5" w14:textId="73BCE92F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Butterflies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F640F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37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E59A7" w14:textId="19BA19BF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Picnics</w:t>
            </w:r>
          </w:p>
        </w:tc>
      </w:tr>
      <w:tr w:rsidR="002C3675" w:rsidRPr="009A7D0D" w14:paraId="34AAC0EF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D9E9F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B18EC" w14:textId="5E78FA67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Pets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7E36F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D0107" w14:textId="163D294A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Nocturnal Animals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D2C00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E00A0" w14:textId="58ECA698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Ice Cream</w:t>
            </w:r>
          </w:p>
        </w:tc>
      </w:tr>
      <w:tr w:rsidR="002C3675" w:rsidRPr="009A7D0D" w14:paraId="744F3732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85D41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E4494" w14:textId="2D062A87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Farm Animals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9C3EC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E0C9F" w14:textId="334C5CD2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Under the Sea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73271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39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6C422" w14:textId="2708B8AB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At The Beach</w:t>
            </w:r>
          </w:p>
        </w:tc>
      </w:tr>
      <w:tr w:rsidR="002C3675" w:rsidRPr="009A7D0D" w14:paraId="1A0406E1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57A1E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A9B9A" w14:textId="17ED9CDA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Space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04075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5965B" w14:textId="5990E5A6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Superheroes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5F055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40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1CD76" w14:textId="0B36E307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Camping</w:t>
            </w:r>
          </w:p>
        </w:tc>
      </w:tr>
      <w:tr w:rsidR="002C3675" w:rsidRPr="009A7D0D" w14:paraId="4B84C7F2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8A581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20F71" w14:textId="50D57435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Hot Chocolate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74A20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C392ED" w14:textId="3C007088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Insects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87E1F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B0D94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C3675" w:rsidRPr="009A7D0D" w14:paraId="5FC40195" w14:textId="77777777" w:rsidTr="00800A01">
        <w:trPr>
          <w:trHeight w:val="69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F77F4F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14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BBEDC" w14:textId="22413A4A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Forest Animals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5CA80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74E0">
              <w:rPr>
                <w:rFonts w:asciiTheme="minorHAnsi" w:hAnsiTheme="minorHAnsi" w:cstheme="minorHAnsi"/>
                <w:color w:val="000000" w:themeColor="text1"/>
                <w:lang w:val="en-US"/>
              </w:rPr>
              <w:t>Week 28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5C68" w14:textId="62B94FA7" w:rsidR="002C3675" w:rsidRPr="002C3675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C367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Popcorn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3B555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05686" w14:textId="77777777" w:rsidR="002C3675" w:rsidRPr="003F74E0" w:rsidRDefault="002C3675" w:rsidP="002C36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0B27F5A" w14:textId="77777777" w:rsidR="003F74E0" w:rsidRPr="009A7D0D" w:rsidRDefault="003F74E0" w:rsidP="00B9254A">
      <w:pPr>
        <w:rPr>
          <w:rFonts w:asciiTheme="minorHAnsi" w:hAnsiTheme="minorHAnsi" w:cstheme="minorHAnsi"/>
          <w:b/>
          <w:bCs/>
        </w:rPr>
      </w:pPr>
    </w:p>
    <w:sectPr w:rsidR="003F74E0" w:rsidRPr="009A7D0D" w:rsidSect="00FC1EF9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FAEB" w14:textId="77777777" w:rsidR="00FC1EF9" w:rsidRDefault="00FC1EF9" w:rsidP="00800A01">
      <w:r>
        <w:separator/>
      </w:r>
    </w:p>
  </w:endnote>
  <w:endnote w:type="continuationSeparator" w:id="0">
    <w:p w14:paraId="16CACF2A" w14:textId="77777777" w:rsidR="00FC1EF9" w:rsidRDefault="00FC1EF9" w:rsidP="0080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523160"/>
      <w:docPartObj>
        <w:docPartGallery w:val="Page Numbers (Bottom of Page)"/>
        <w:docPartUnique/>
      </w:docPartObj>
    </w:sdtPr>
    <w:sdtContent>
      <w:p w14:paraId="0ABE4048" w14:textId="54D0B00E" w:rsidR="00800A01" w:rsidRDefault="00800A01" w:rsidP="00256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5B3768" w14:textId="77777777" w:rsidR="00800A01" w:rsidRDefault="00800A01" w:rsidP="00800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4529615"/>
      <w:docPartObj>
        <w:docPartGallery w:val="Page Numbers (Bottom of Page)"/>
        <w:docPartUnique/>
      </w:docPartObj>
    </w:sdtPr>
    <w:sdtContent>
      <w:p w14:paraId="3981E86F" w14:textId="6EB5FAD1" w:rsidR="00800A01" w:rsidRDefault="00800A01" w:rsidP="00256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7F83AE" w14:textId="56640E66" w:rsidR="00800A01" w:rsidRDefault="00800A01" w:rsidP="00800A01">
    <w:pPr>
      <w:pStyle w:val="Footer"/>
      <w:ind w:right="360"/>
    </w:pPr>
    <w:r>
      <w:rPr>
        <w:rFonts w:asciiTheme="minorHAnsi" w:hAnsi="Calibri" w:cstheme="minorBidi"/>
        <w:color w:val="000000" w:themeColor="text1"/>
        <w:kern w:val="24"/>
        <w:lang w:val="en-US"/>
      </w:rPr>
      <w:t>© TeachingWithATouchofHoney.com</w:t>
    </w:r>
    <w:r>
      <w:rPr>
        <w:rFonts w:asciiTheme="minorHAnsi" w:hAnsi="Calibri" w:cstheme="minorBidi"/>
        <w:color w:val="000000" w:themeColor="text1"/>
        <w:kern w:val="24"/>
        <w:lang w:val="en-US"/>
      </w:rPr>
      <w:tab/>
    </w:r>
    <w:r>
      <w:rPr>
        <w:rFonts w:asciiTheme="minorHAnsi" w:hAnsi="Calibri" w:cstheme="minorBidi"/>
        <w:color w:val="000000" w:themeColor="text1"/>
        <w:kern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22D1" w14:textId="77777777" w:rsidR="00FC1EF9" w:rsidRDefault="00FC1EF9" w:rsidP="00800A01">
      <w:r>
        <w:separator/>
      </w:r>
    </w:p>
  </w:footnote>
  <w:footnote w:type="continuationSeparator" w:id="0">
    <w:p w14:paraId="376C41AC" w14:textId="77777777" w:rsidR="00FC1EF9" w:rsidRDefault="00FC1EF9" w:rsidP="0080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018"/>
    <w:multiLevelType w:val="hybridMultilevel"/>
    <w:tmpl w:val="370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F87"/>
    <w:multiLevelType w:val="hybridMultilevel"/>
    <w:tmpl w:val="BDD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6365"/>
    <w:multiLevelType w:val="hybridMultilevel"/>
    <w:tmpl w:val="ABB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4A2"/>
    <w:multiLevelType w:val="hybridMultilevel"/>
    <w:tmpl w:val="E74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BC8"/>
    <w:multiLevelType w:val="hybridMultilevel"/>
    <w:tmpl w:val="CCE4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043"/>
    <w:multiLevelType w:val="hybridMultilevel"/>
    <w:tmpl w:val="0BB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C81"/>
    <w:multiLevelType w:val="hybridMultilevel"/>
    <w:tmpl w:val="762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0888"/>
    <w:multiLevelType w:val="hybridMultilevel"/>
    <w:tmpl w:val="0B3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6FDD"/>
    <w:multiLevelType w:val="hybridMultilevel"/>
    <w:tmpl w:val="8DF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BDB"/>
    <w:multiLevelType w:val="hybridMultilevel"/>
    <w:tmpl w:val="1C6E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1D3C"/>
    <w:multiLevelType w:val="hybridMultilevel"/>
    <w:tmpl w:val="55F4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F5B"/>
    <w:multiLevelType w:val="hybridMultilevel"/>
    <w:tmpl w:val="ADF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0A35"/>
    <w:multiLevelType w:val="multilevel"/>
    <w:tmpl w:val="639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A101B"/>
    <w:multiLevelType w:val="hybridMultilevel"/>
    <w:tmpl w:val="098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3F8E"/>
    <w:multiLevelType w:val="hybridMultilevel"/>
    <w:tmpl w:val="C29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63056">
    <w:abstractNumId w:val="5"/>
  </w:num>
  <w:num w:numId="2" w16cid:durableId="1487741550">
    <w:abstractNumId w:val="0"/>
  </w:num>
  <w:num w:numId="3" w16cid:durableId="1360425079">
    <w:abstractNumId w:val="13"/>
  </w:num>
  <w:num w:numId="4" w16cid:durableId="1399009689">
    <w:abstractNumId w:val="1"/>
  </w:num>
  <w:num w:numId="5" w16cid:durableId="1166818371">
    <w:abstractNumId w:val="7"/>
  </w:num>
  <w:num w:numId="6" w16cid:durableId="741367214">
    <w:abstractNumId w:val="12"/>
  </w:num>
  <w:num w:numId="7" w16cid:durableId="1491170960">
    <w:abstractNumId w:val="9"/>
  </w:num>
  <w:num w:numId="8" w16cid:durableId="471219584">
    <w:abstractNumId w:val="6"/>
  </w:num>
  <w:num w:numId="9" w16cid:durableId="1158183460">
    <w:abstractNumId w:val="4"/>
  </w:num>
  <w:num w:numId="10" w16cid:durableId="963542839">
    <w:abstractNumId w:val="10"/>
  </w:num>
  <w:num w:numId="11" w16cid:durableId="1662587961">
    <w:abstractNumId w:val="2"/>
  </w:num>
  <w:num w:numId="12" w16cid:durableId="424545076">
    <w:abstractNumId w:val="14"/>
  </w:num>
  <w:num w:numId="13" w16cid:durableId="1652324428">
    <w:abstractNumId w:val="11"/>
  </w:num>
  <w:num w:numId="14" w16cid:durableId="447511460">
    <w:abstractNumId w:val="3"/>
  </w:num>
  <w:num w:numId="15" w16cid:durableId="1464077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A"/>
    <w:rsid w:val="00005C3B"/>
    <w:rsid w:val="00032E49"/>
    <w:rsid w:val="00042445"/>
    <w:rsid w:val="000670CE"/>
    <w:rsid w:val="0015410E"/>
    <w:rsid w:val="001B7737"/>
    <w:rsid w:val="001D4901"/>
    <w:rsid w:val="001F75E3"/>
    <w:rsid w:val="002018E9"/>
    <w:rsid w:val="00222432"/>
    <w:rsid w:val="00253DCF"/>
    <w:rsid w:val="00264EC2"/>
    <w:rsid w:val="002C3675"/>
    <w:rsid w:val="00306A8A"/>
    <w:rsid w:val="00331601"/>
    <w:rsid w:val="00387D19"/>
    <w:rsid w:val="00396CA7"/>
    <w:rsid w:val="003C56A1"/>
    <w:rsid w:val="003F74E0"/>
    <w:rsid w:val="00422D51"/>
    <w:rsid w:val="004347FB"/>
    <w:rsid w:val="004A2CA3"/>
    <w:rsid w:val="004C7CF1"/>
    <w:rsid w:val="00553D8A"/>
    <w:rsid w:val="00593AFA"/>
    <w:rsid w:val="005C7C58"/>
    <w:rsid w:val="00603B03"/>
    <w:rsid w:val="00620D6F"/>
    <w:rsid w:val="00674339"/>
    <w:rsid w:val="0067755A"/>
    <w:rsid w:val="006A5288"/>
    <w:rsid w:val="006B6650"/>
    <w:rsid w:val="00726FB5"/>
    <w:rsid w:val="00754984"/>
    <w:rsid w:val="007B025A"/>
    <w:rsid w:val="007E4461"/>
    <w:rsid w:val="00800A01"/>
    <w:rsid w:val="00805D50"/>
    <w:rsid w:val="008078AC"/>
    <w:rsid w:val="00807F0F"/>
    <w:rsid w:val="0097180B"/>
    <w:rsid w:val="009A7402"/>
    <w:rsid w:val="009A794F"/>
    <w:rsid w:val="009A7D0D"/>
    <w:rsid w:val="00A246AD"/>
    <w:rsid w:val="00A46D05"/>
    <w:rsid w:val="00A743E6"/>
    <w:rsid w:val="00AA5FCB"/>
    <w:rsid w:val="00B02AD5"/>
    <w:rsid w:val="00B042F4"/>
    <w:rsid w:val="00B145DE"/>
    <w:rsid w:val="00B3016E"/>
    <w:rsid w:val="00B4552D"/>
    <w:rsid w:val="00B712A1"/>
    <w:rsid w:val="00B85386"/>
    <w:rsid w:val="00B9254A"/>
    <w:rsid w:val="00BF5EB1"/>
    <w:rsid w:val="00C60871"/>
    <w:rsid w:val="00D14DB9"/>
    <w:rsid w:val="00E375A5"/>
    <w:rsid w:val="00E9536C"/>
    <w:rsid w:val="00EF2749"/>
    <w:rsid w:val="00F0619C"/>
    <w:rsid w:val="00F06662"/>
    <w:rsid w:val="00F07379"/>
    <w:rsid w:val="00F12F89"/>
    <w:rsid w:val="00FB6D69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5996F"/>
  <w15:chartTrackingRefBased/>
  <w15:docId w15:val="{A01F8F54-E681-6E41-8672-3DD7941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F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42F4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0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0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0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0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3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4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8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26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9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3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9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e@teachingwithatouchofho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Regier</dc:creator>
  <cp:keywords/>
  <dc:description/>
  <cp:lastModifiedBy>Natalie Regier</cp:lastModifiedBy>
  <cp:revision>12</cp:revision>
  <cp:lastPrinted>2023-07-13T21:49:00Z</cp:lastPrinted>
  <dcterms:created xsi:type="dcterms:W3CDTF">2023-07-13T21:54:00Z</dcterms:created>
  <dcterms:modified xsi:type="dcterms:W3CDTF">2024-04-07T11:02:00Z</dcterms:modified>
</cp:coreProperties>
</file>