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4DBC" w14:textId="6347818E" w:rsidR="009A7D0D" w:rsidRDefault="0067755A" w:rsidP="009A7D0D">
      <w:pPr>
        <w:jc w:val="center"/>
        <w:rPr>
          <w:rFonts w:asciiTheme="minorHAnsi" w:hAnsiTheme="minorHAnsi" w:cstheme="minorHAnsi"/>
          <w:b/>
          <w:bCs/>
          <w:sz w:val="32"/>
          <w:szCs w:val="32"/>
        </w:rPr>
      </w:pPr>
      <w:r w:rsidRPr="009A7D0D">
        <w:rPr>
          <w:rFonts w:asciiTheme="minorHAnsi" w:hAnsiTheme="minorHAnsi" w:cstheme="minorHAnsi"/>
          <w:b/>
          <w:bCs/>
          <w:sz w:val="32"/>
          <w:szCs w:val="32"/>
        </w:rPr>
        <w:t>Grammar Hive</w:t>
      </w:r>
    </w:p>
    <w:p w14:paraId="0EB5025F" w14:textId="77777777" w:rsidR="007963CB" w:rsidRDefault="007963CB" w:rsidP="009A7D0D">
      <w:pPr>
        <w:jc w:val="center"/>
        <w:rPr>
          <w:rFonts w:asciiTheme="minorHAnsi" w:hAnsiTheme="minorHAnsi" w:cstheme="minorHAnsi"/>
          <w:b/>
          <w:bCs/>
          <w:sz w:val="32"/>
          <w:szCs w:val="32"/>
        </w:rPr>
      </w:pPr>
    </w:p>
    <w:p w14:paraId="765FBB1C" w14:textId="77777777" w:rsidR="00F07DB7" w:rsidRPr="00805D50" w:rsidRDefault="00F07DB7" w:rsidP="00F07DB7">
      <w:pPr>
        <w:rPr>
          <w:rFonts w:asciiTheme="minorHAnsi" w:hAnsiTheme="minorHAnsi" w:cstheme="minorHAnsi"/>
          <w:b/>
          <w:bCs/>
          <w:color w:val="FF0000"/>
        </w:rPr>
      </w:pPr>
      <w:r w:rsidRPr="00805D50">
        <w:rPr>
          <w:rFonts w:asciiTheme="minorHAnsi" w:hAnsiTheme="minorHAnsi" w:cstheme="minorHAnsi"/>
          <w:b/>
          <w:bCs/>
          <w:color w:val="FF0000"/>
        </w:rPr>
        <w:t>*** Please Note ***</w:t>
      </w:r>
    </w:p>
    <w:p w14:paraId="519A080C" w14:textId="155A676B" w:rsidR="00F07DB7" w:rsidRPr="00805D50" w:rsidRDefault="00F07DB7" w:rsidP="00F07DB7">
      <w:pPr>
        <w:pStyle w:val="ListParagraph"/>
        <w:numPr>
          <w:ilvl w:val="0"/>
          <w:numId w:val="13"/>
        </w:numPr>
        <w:rPr>
          <w:rFonts w:asciiTheme="minorHAnsi" w:hAnsiTheme="minorHAnsi" w:cstheme="minorHAnsi"/>
          <w:b/>
          <w:bCs/>
          <w:color w:val="FF0000"/>
        </w:rPr>
      </w:pPr>
      <w:r w:rsidRPr="00805D50">
        <w:rPr>
          <w:rFonts w:asciiTheme="minorHAnsi" w:hAnsiTheme="minorHAnsi" w:cstheme="minorHAnsi"/>
          <w:b/>
          <w:bCs/>
          <w:color w:val="FF0000"/>
        </w:rPr>
        <w:t xml:space="preserve">Activities are continually being uploaded to the </w:t>
      </w:r>
      <w:r>
        <w:rPr>
          <w:rFonts w:asciiTheme="minorHAnsi" w:hAnsiTheme="minorHAnsi" w:cstheme="minorHAnsi"/>
          <w:b/>
          <w:bCs/>
          <w:color w:val="FF0000"/>
        </w:rPr>
        <w:t>Grammar</w:t>
      </w:r>
      <w:r w:rsidRPr="00805D50">
        <w:rPr>
          <w:rFonts w:asciiTheme="minorHAnsi" w:hAnsiTheme="minorHAnsi" w:cstheme="minorHAnsi"/>
          <w:b/>
          <w:bCs/>
          <w:color w:val="FF0000"/>
        </w:rPr>
        <w:t xml:space="preserve"> Hive. When complete, the hive will contain the </w:t>
      </w:r>
      <w:r>
        <w:rPr>
          <w:rFonts w:asciiTheme="minorHAnsi" w:hAnsiTheme="minorHAnsi" w:cstheme="minorHAnsi"/>
          <w:b/>
          <w:bCs/>
          <w:color w:val="FF0000"/>
        </w:rPr>
        <w:t>activities</w:t>
      </w:r>
      <w:r w:rsidRPr="00805D50">
        <w:rPr>
          <w:rFonts w:asciiTheme="minorHAnsi" w:hAnsiTheme="minorHAnsi" w:cstheme="minorHAnsi"/>
          <w:b/>
          <w:bCs/>
          <w:color w:val="FF0000"/>
        </w:rPr>
        <w:t xml:space="preserve"> outlined below. All the resources will be uploaded by the end of August 2024. </w:t>
      </w:r>
    </w:p>
    <w:p w14:paraId="1D339D56" w14:textId="77777777" w:rsidR="00F07DB7" w:rsidRPr="00805D50" w:rsidRDefault="00F07DB7" w:rsidP="00F07DB7">
      <w:pPr>
        <w:pStyle w:val="ListParagraph"/>
        <w:numPr>
          <w:ilvl w:val="0"/>
          <w:numId w:val="13"/>
        </w:numPr>
        <w:rPr>
          <w:rFonts w:asciiTheme="minorHAnsi" w:hAnsiTheme="minorHAnsi" w:cstheme="minorHAnsi"/>
          <w:b/>
          <w:bCs/>
          <w:color w:val="FF0000"/>
        </w:rPr>
      </w:pPr>
      <w:r w:rsidRPr="00805D50">
        <w:rPr>
          <w:rFonts w:asciiTheme="minorHAnsi" w:hAnsiTheme="minorHAnsi" w:cstheme="minorHAnsi"/>
          <w:b/>
          <w:bCs/>
          <w:color w:val="FF0000"/>
        </w:rPr>
        <w:t xml:space="preserve">If you are a member of the Writing Club and there is a resource that hasn’t been uploaded yet, please email me at </w:t>
      </w:r>
      <w:hyperlink r:id="rId7" w:history="1">
        <w:r w:rsidRPr="00805D50">
          <w:rPr>
            <w:rStyle w:val="Hyperlink"/>
            <w:rFonts w:asciiTheme="minorHAnsi" w:hAnsiTheme="minorHAnsi" w:cstheme="minorHAnsi"/>
            <w:b/>
            <w:bCs/>
          </w:rPr>
          <w:t>natalie@teachingwithatouchofhoney.com</w:t>
        </w:r>
      </w:hyperlink>
      <w:r w:rsidRPr="00805D50">
        <w:rPr>
          <w:rFonts w:asciiTheme="minorHAnsi" w:hAnsiTheme="minorHAnsi" w:cstheme="minorHAnsi"/>
          <w:b/>
          <w:bCs/>
          <w:color w:val="FF0000"/>
        </w:rPr>
        <w:t xml:space="preserve"> and I’ll move it to the top of my list to upload.</w:t>
      </w:r>
    </w:p>
    <w:p w14:paraId="698C4F76" w14:textId="77777777" w:rsidR="0067755A" w:rsidRPr="009A7D0D" w:rsidRDefault="0067755A">
      <w:pPr>
        <w:rPr>
          <w:rFonts w:asciiTheme="minorHAnsi" w:hAnsiTheme="minorHAnsi" w:cstheme="minorHAnsi"/>
        </w:rPr>
      </w:pPr>
    </w:p>
    <w:p w14:paraId="2A0B229D" w14:textId="71165E96" w:rsidR="009A7D0D" w:rsidRDefault="009A7D0D">
      <w:pPr>
        <w:rPr>
          <w:rFonts w:asciiTheme="minorHAnsi" w:hAnsiTheme="minorHAnsi" w:cstheme="minorHAnsi"/>
          <w:b/>
          <w:bCs/>
          <w:sz w:val="28"/>
          <w:szCs w:val="28"/>
        </w:rPr>
      </w:pPr>
      <w:r>
        <w:rPr>
          <w:rFonts w:asciiTheme="minorHAnsi" w:hAnsiTheme="minorHAnsi" w:cstheme="minorHAnsi"/>
          <w:b/>
          <w:bCs/>
          <w:sz w:val="28"/>
          <w:szCs w:val="28"/>
        </w:rPr>
        <w:t>Document Content</w:t>
      </w:r>
      <w:r w:rsidR="00593AFA">
        <w:rPr>
          <w:rFonts w:asciiTheme="minorHAnsi" w:hAnsiTheme="minorHAnsi" w:cstheme="minorHAnsi"/>
          <w:b/>
          <w:bCs/>
          <w:sz w:val="28"/>
          <w:szCs w:val="28"/>
        </w:rPr>
        <w:t>s</w:t>
      </w:r>
    </w:p>
    <w:p w14:paraId="76DDF86C" w14:textId="77777777" w:rsidR="009A7D0D" w:rsidRDefault="009A7D0D">
      <w:pPr>
        <w:rPr>
          <w:rFonts w:asciiTheme="minorHAnsi" w:hAnsiTheme="minorHAnsi" w:cstheme="minorHAnsi"/>
          <w:b/>
          <w:bCs/>
        </w:rPr>
      </w:pPr>
    </w:p>
    <w:p w14:paraId="60CF5D2F" w14:textId="1D8ADB48" w:rsidR="009A7D0D" w:rsidRDefault="009A7D0D">
      <w:pPr>
        <w:rPr>
          <w:rFonts w:asciiTheme="minorHAnsi" w:hAnsiTheme="minorHAnsi" w:cstheme="minorHAnsi"/>
        </w:rPr>
      </w:pPr>
      <w:r w:rsidRPr="009A7D0D">
        <w:rPr>
          <w:rFonts w:asciiTheme="minorHAnsi" w:hAnsiTheme="minorHAnsi" w:cstheme="minorHAnsi"/>
        </w:rPr>
        <w:t xml:space="preserve">In this </w:t>
      </w:r>
      <w:r w:rsidR="00F12F89">
        <w:rPr>
          <w:rFonts w:asciiTheme="minorHAnsi" w:hAnsiTheme="minorHAnsi" w:cstheme="minorHAnsi"/>
        </w:rPr>
        <w:t xml:space="preserve">Grammar Hive </w:t>
      </w:r>
      <w:r w:rsidRPr="009A7D0D">
        <w:rPr>
          <w:rFonts w:asciiTheme="minorHAnsi" w:hAnsiTheme="minorHAnsi" w:cstheme="minorHAnsi"/>
        </w:rPr>
        <w:t xml:space="preserve">document you’ll find </w:t>
      </w:r>
      <w:r>
        <w:rPr>
          <w:rFonts w:asciiTheme="minorHAnsi" w:hAnsiTheme="minorHAnsi" w:cstheme="minorHAnsi"/>
        </w:rPr>
        <w:t xml:space="preserve">the following </w:t>
      </w:r>
      <w:r w:rsidRPr="009A7D0D">
        <w:rPr>
          <w:rFonts w:asciiTheme="minorHAnsi" w:hAnsiTheme="minorHAnsi" w:cstheme="minorHAnsi"/>
        </w:rPr>
        <w:t>informatio</w:t>
      </w:r>
      <w:r>
        <w:rPr>
          <w:rFonts w:asciiTheme="minorHAnsi" w:hAnsiTheme="minorHAnsi" w:cstheme="minorHAnsi"/>
        </w:rPr>
        <w:t>n</w:t>
      </w:r>
      <w:r w:rsidRPr="009A7D0D">
        <w:rPr>
          <w:rFonts w:asciiTheme="minorHAnsi" w:hAnsiTheme="minorHAnsi" w:cstheme="minorHAnsi"/>
        </w:rPr>
        <w:t>:</w:t>
      </w:r>
    </w:p>
    <w:p w14:paraId="7D65914E" w14:textId="77777777" w:rsidR="009A7D0D" w:rsidRDefault="009A7D0D">
      <w:pPr>
        <w:rPr>
          <w:rFonts w:asciiTheme="minorHAnsi" w:hAnsiTheme="minorHAnsi" w:cstheme="minorHAnsi"/>
        </w:rPr>
      </w:pPr>
    </w:p>
    <w:p w14:paraId="3AFFE029" w14:textId="2031417E"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List of Grammar Skills</w:t>
      </w:r>
    </w:p>
    <w:p w14:paraId="47F4D752" w14:textId="7E05F9C3"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Types of Grammar Activities</w:t>
      </w:r>
    </w:p>
    <w:p w14:paraId="624677CF" w14:textId="6267BB59"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Ideas for Using Grammar Resources</w:t>
      </w:r>
    </w:p>
    <w:p w14:paraId="12C08B7F" w14:textId="076750DB"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Season and Holiday Grammar Activities</w:t>
      </w:r>
    </w:p>
    <w:p w14:paraId="39003590" w14:textId="6365EF1D" w:rsidR="009A7D0D" w:rsidRDefault="00F12F89" w:rsidP="009A7D0D">
      <w:pPr>
        <w:pStyle w:val="ListParagraph"/>
        <w:numPr>
          <w:ilvl w:val="0"/>
          <w:numId w:val="7"/>
        </w:numPr>
        <w:rPr>
          <w:rFonts w:asciiTheme="minorHAnsi" w:hAnsiTheme="minorHAnsi" w:cstheme="minorHAnsi"/>
        </w:rPr>
      </w:pPr>
      <w:r>
        <w:rPr>
          <w:rFonts w:asciiTheme="minorHAnsi" w:hAnsiTheme="minorHAnsi" w:cstheme="minorHAnsi"/>
        </w:rPr>
        <w:t>Common Core Standards</w:t>
      </w:r>
    </w:p>
    <w:p w14:paraId="25CB0E75" w14:textId="210786B1" w:rsidR="009A7D0D" w:rsidRPr="00BD1D8D" w:rsidRDefault="00F12F89" w:rsidP="00BD1D8D">
      <w:pPr>
        <w:pStyle w:val="ListParagraph"/>
        <w:numPr>
          <w:ilvl w:val="0"/>
          <w:numId w:val="7"/>
        </w:numPr>
        <w:rPr>
          <w:rFonts w:asciiTheme="minorHAnsi" w:hAnsiTheme="minorHAnsi" w:cstheme="minorHAnsi"/>
        </w:rPr>
      </w:pPr>
      <w:r>
        <w:rPr>
          <w:rFonts w:asciiTheme="minorHAnsi" w:hAnsiTheme="minorHAnsi" w:cstheme="minorHAnsi"/>
        </w:rPr>
        <w:t>Year Plan Samples</w:t>
      </w:r>
    </w:p>
    <w:p w14:paraId="207A785A" w14:textId="77777777" w:rsidR="00800A01" w:rsidRDefault="00800A01">
      <w:pPr>
        <w:rPr>
          <w:rFonts w:asciiTheme="minorHAnsi" w:hAnsiTheme="minorHAnsi" w:cstheme="minorHAnsi"/>
          <w:b/>
          <w:bCs/>
          <w:sz w:val="28"/>
          <w:szCs w:val="28"/>
        </w:rPr>
      </w:pPr>
    </w:p>
    <w:p w14:paraId="11A601ED" w14:textId="6CB61618" w:rsidR="0067755A" w:rsidRPr="009A7D0D" w:rsidRDefault="009A7D0D">
      <w:pPr>
        <w:rPr>
          <w:rFonts w:asciiTheme="minorHAnsi" w:hAnsiTheme="minorHAnsi" w:cstheme="minorHAnsi"/>
          <w:b/>
          <w:bCs/>
          <w:sz w:val="28"/>
          <w:szCs w:val="28"/>
        </w:rPr>
      </w:pPr>
      <w:r>
        <w:rPr>
          <w:rFonts w:asciiTheme="minorHAnsi" w:hAnsiTheme="minorHAnsi" w:cstheme="minorHAnsi"/>
          <w:b/>
          <w:bCs/>
          <w:sz w:val="28"/>
          <w:szCs w:val="28"/>
        </w:rPr>
        <w:t xml:space="preserve">List of </w:t>
      </w:r>
      <w:r w:rsidR="00C60871" w:rsidRPr="009A7D0D">
        <w:rPr>
          <w:rFonts w:asciiTheme="minorHAnsi" w:hAnsiTheme="minorHAnsi" w:cstheme="minorHAnsi"/>
          <w:b/>
          <w:bCs/>
          <w:sz w:val="28"/>
          <w:szCs w:val="28"/>
        </w:rPr>
        <w:t xml:space="preserve">Grammar </w:t>
      </w:r>
      <w:r w:rsidR="003C56A1" w:rsidRPr="009A7D0D">
        <w:rPr>
          <w:rFonts w:asciiTheme="minorHAnsi" w:hAnsiTheme="minorHAnsi" w:cstheme="minorHAnsi"/>
          <w:b/>
          <w:bCs/>
          <w:sz w:val="28"/>
          <w:szCs w:val="28"/>
        </w:rPr>
        <w:t>Skills</w:t>
      </w:r>
    </w:p>
    <w:p w14:paraId="59852F4E" w14:textId="77777777" w:rsidR="0067755A" w:rsidRPr="009A7D0D" w:rsidRDefault="0067755A">
      <w:pPr>
        <w:rPr>
          <w:rFonts w:asciiTheme="minorHAnsi" w:hAnsiTheme="minorHAnsi" w:cstheme="minorHAnsi"/>
        </w:rPr>
      </w:pPr>
    </w:p>
    <w:p w14:paraId="4942508A" w14:textId="00EDFD82" w:rsidR="0067755A" w:rsidRPr="009A7D0D" w:rsidRDefault="0067755A">
      <w:pPr>
        <w:rPr>
          <w:rFonts w:asciiTheme="minorHAnsi" w:hAnsiTheme="minorHAnsi" w:cstheme="minorHAnsi"/>
        </w:rPr>
      </w:pPr>
      <w:r w:rsidRPr="009A7D0D">
        <w:rPr>
          <w:rFonts w:asciiTheme="minorHAnsi" w:hAnsiTheme="minorHAnsi" w:cstheme="minorHAnsi"/>
        </w:rPr>
        <w:t xml:space="preserve">The materials </w:t>
      </w:r>
      <w:r w:rsidR="00F12F89">
        <w:rPr>
          <w:rFonts w:asciiTheme="minorHAnsi" w:hAnsiTheme="minorHAnsi" w:cstheme="minorHAnsi"/>
        </w:rPr>
        <w:t xml:space="preserve">in the Grammar Hive </w:t>
      </w:r>
      <w:r w:rsidRPr="009A7D0D">
        <w:rPr>
          <w:rFonts w:asciiTheme="minorHAnsi" w:hAnsiTheme="minorHAnsi" w:cstheme="minorHAnsi"/>
        </w:rPr>
        <w:t xml:space="preserve">focus on the following </w:t>
      </w:r>
      <w:r w:rsidR="001F75E3" w:rsidRPr="009A7D0D">
        <w:rPr>
          <w:rFonts w:asciiTheme="minorHAnsi" w:hAnsiTheme="minorHAnsi" w:cstheme="minorHAnsi"/>
        </w:rPr>
        <w:t xml:space="preserve">grammar </w:t>
      </w:r>
      <w:r w:rsidRPr="009A7D0D">
        <w:rPr>
          <w:rFonts w:asciiTheme="minorHAnsi" w:hAnsiTheme="minorHAnsi" w:cstheme="minorHAnsi"/>
        </w:rPr>
        <w:t>skills:</w:t>
      </w:r>
    </w:p>
    <w:p w14:paraId="0C11C719" w14:textId="77777777" w:rsidR="0067755A" w:rsidRPr="009A7D0D" w:rsidRDefault="0067755A">
      <w:pPr>
        <w:rPr>
          <w:rFonts w:asciiTheme="minorHAnsi" w:hAnsiTheme="minorHAnsi" w:cstheme="minorHAnsi"/>
        </w:rPr>
      </w:pPr>
    </w:p>
    <w:p w14:paraId="23122F5E" w14:textId="6C651290"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Abbreviations</w:t>
      </w:r>
    </w:p>
    <w:p w14:paraId="403C407A" w14:textId="39C7CA14"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ABC Order</w:t>
      </w:r>
    </w:p>
    <w:p w14:paraId="5A5976E6" w14:textId="7F9307BF"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Adjectives</w:t>
      </w:r>
    </w:p>
    <w:p w14:paraId="25FE6A4D" w14:textId="3C20C260" w:rsidR="0067755A" w:rsidRPr="009A7D0D" w:rsidRDefault="0067755A" w:rsidP="0067755A">
      <w:pPr>
        <w:pStyle w:val="ListParagraph"/>
        <w:numPr>
          <w:ilvl w:val="1"/>
          <w:numId w:val="2"/>
        </w:numPr>
        <w:rPr>
          <w:rFonts w:asciiTheme="minorHAnsi" w:hAnsiTheme="minorHAnsi" w:cstheme="minorHAnsi"/>
        </w:rPr>
      </w:pPr>
      <w:r w:rsidRPr="009A7D0D">
        <w:rPr>
          <w:rFonts w:asciiTheme="minorHAnsi" w:hAnsiTheme="minorHAnsi" w:cstheme="minorHAnsi"/>
        </w:rPr>
        <w:t>Adjectives</w:t>
      </w:r>
    </w:p>
    <w:p w14:paraId="1BDD694C" w14:textId="64D49FD4" w:rsidR="0067755A" w:rsidRPr="009A7D0D" w:rsidRDefault="0067755A" w:rsidP="0067755A">
      <w:pPr>
        <w:pStyle w:val="ListParagraph"/>
        <w:numPr>
          <w:ilvl w:val="1"/>
          <w:numId w:val="2"/>
        </w:numPr>
        <w:rPr>
          <w:rFonts w:asciiTheme="minorHAnsi" w:hAnsiTheme="minorHAnsi" w:cstheme="minorHAnsi"/>
        </w:rPr>
      </w:pPr>
      <w:r w:rsidRPr="009A7D0D">
        <w:rPr>
          <w:rFonts w:asciiTheme="minorHAnsi" w:hAnsiTheme="minorHAnsi" w:cstheme="minorHAnsi"/>
        </w:rPr>
        <w:t>Comparative Adjectives</w:t>
      </w:r>
    </w:p>
    <w:p w14:paraId="145B4CEB" w14:textId="5F6E4A36"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Adverbs</w:t>
      </w:r>
    </w:p>
    <w:p w14:paraId="1DF93E55" w14:textId="0E274816"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Adverbs and Adjectives</w:t>
      </w:r>
    </w:p>
    <w:p w14:paraId="5FE897B1" w14:textId="46A7FFF2"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Articles</w:t>
      </w:r>
    </w:p>
    <w:p w14:paraId="06689596" w14:textId="35647FDE"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Categories</w:t>
      </w:r>
    </w:p>
    <w:p w14:paraId="32F09F38" w14:textId="104BCFEC"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Compound Words</w:t>
      </w:r>
    </w:p>
    <w:p w14:paraId="538070BE" w14:textId="5CAFF732" w:rsidR="0067755A" w:rsidRPr="009A7D0D" w:rsidRDefault="0067755A" w:rsidP="0067755A">
      <w:pPr>
        <w:pStyle w:val="ListParagraph"/>
        <w:numPr>
          <w:ilvl w:val="0"/>
          <w:numId w:val="2"/>
        </w:numPr>
        <w:rPr>
          <w:rFonts w:asciiTheme="minorHAnsi" w:hAnsiTheme="minorHAnsi" w:cstheme="minorHAnsi"/>
        </w:rPr>
      </w:pPr>
      <w:r w:rsidRPr="009A7D0D">
        <w:rPr>
          <w:rFonts w:asciiTheme="minorHAnsi" w:hAnsiTheme="minorHAnsi" w:cstheme="minorHAnsi"/>
        </w:rPr>
        <w:t>Conjunctions</w:t>
      </w:r>
    </w:p>
    <w:p w14:paraId="71E4BDED" w14:textId="4925BD44" w:rsidR="0067755A" w:rsidRPr="009A7D0D" w:rsidRDefault="003C56A1" w:rsidP="0067755A">
      <w:pPr>
        <w:pStyle w:val="ListParagraph"/>
        <w:numPr>
          <w:ilvl w:val="0"/>
          <w:numId w:val="2"/>
        </w:numPr>
        <w:rPr>
          <w:rFonts w:asciiTheme="minorHAnsi" w:hAnsiTheme="minorHAnsi" w:cstheme="minorHAnsi"/>
        </w:rPr>
      </w:pPr>
      <w:r w:rsidRPr="009A7D0D">
        <w:rPr>
          <w:rFonts w:asciiTheme="minorHAnsi" w:hAnsiTheme="minorHAnsi" w:cstheme="minorHAnsi"/>
        </w:rPr>
        <w:t>Contractions</w:t>
      </w:r>
    </w:p>
    <w:p w14:paraId="45D6AFB9" w14:textId="03D549F6"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Nouns</w:t>
      </w:r>
    </w:p>
    <w:p w14:paraId="285B2F4A" w14:textId="5821D595"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Nouns</w:t>
      </w:r>
    </w:p>
    <w:p w14:paraId="2B7E22CF" w14:textId="46AE4BE1"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Collective Nouns</w:t>
      </w:r>
    </w:p>
    <w:p w14:paraId="082A1427" w14:textId="5823E43F"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Irregular Plural Nouns</w:t>
      </w:r>
    </w:p>
    <w:p w14:paraId="12A56164" w14:textId="5F2B6ED6"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 xml:space="preserve">Plurals </w:t>
      </w:r>
    </w:p>
    <w:p w14:paraId="04717718" w14:textId="1D6C4FF6"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lastRenderedPageBreak/>
        <w:t>Possessives</w:t>
      </w:r>
    </w:p>
    <w:p w14:paraId="6289966B" w14:textId="5445D45B"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Singular and Plural</w:t>
      </w:r>
    </w:p>
    <w:p w14:paraId="4790B526" w14:textId="5B6401FD"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Nouns and Adjectives</w:t>
      </w:r>
    </w:p>
    <w:p w14:paraId="5C04A974" w14:textId="176B9E74"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Nouns and Verbs</w:t>
      </w:r>
    </w:p>
    <w:p w14:paraId="25B129EF" w14:textId="56B9C2C5"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Parts of Speech</w:t>
      </w:r>
    </w:p>
    <w:p w14:paraId="4206AA67" w14:textId="34895871"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Prefixes</w:t>
      </w:r>
    </w:p>
    <w:p w14:paraId="2DBE252B" w14:textId="6C7D8994"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Prepositions</w:t>
      </w:r>
    </w:p>
    <w:p w14:paraId="402C8A92" w14:textId="51BFBED9"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Pronouns</w:t>
      </w:r>
    </w:p>
    <w:p w14:paraId="45969459" w14:textId="3614844E"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Pronouns</w:t>
      </w:r>
    </w:p>
    <w:p w14:paraId="623E5B7B" w14:textId="4A7577C0"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Possessive Pronouns</w:t>
      </w:r>
    </w:p>
    <w:p w14:paraId="37902A59" w14:textId="5024FBF3"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Root Words</w:t>
      </w:r>
    </w:p>
    <w:p w14:paraId="4E5275F2" w14:textId="3B2CB67B"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Rhyming Words</w:t>
      </w:r>
    </w:p>
    <w:p w14:paraId="5B59835A" w14:textId="5F6537EB"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Suffixes</w:t>
      </w:r>
    </w:p>
    <w:p w14:paraId="4B9F31B0" w14:textId="460E486F"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Syllables</w:t>
      </w:r>
    </w:p>
    <w:p w14:paraId="1C5890DC" w14:textId="4D7E80FF"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Synonyms, Antonyms, and Homonyms</w:t>
      </w:r>
    </w:p>
    <w:p w14:paraId="1DA43388" w14:textId="7339B8C3"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Antonyms</w:t>
      </w:r>
    </w:p>
    <w:p w14:paraId="1B130406" w14:textId="31F32D6D"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Homonyms</w:t>
      </w:r>
    </w:p>
    <w:p w14:paraId="1A244188" w14:textId="5C4837B2"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Synonyms</w:t>
      </w:r>
    </w:p>
    <w:p w14:paraId="256BBB00" w14:textId="1DA0D9D7"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Synonyms, Antonyms, and Homonyms</w:t>
      </w:r>
    </w:p>
    <w:p w14:paraId="4E82429F" w14:textId="08D9E334" w:rsidR="003C56A1" w:rsidRPr="009A7D0D" w:rsidRDefault="003C56A1" w:rsidP="003C56A1">
      <w:pPr>
        <w:pStyle w:val="ListParagraph"/>
        <w:numPr>
          <w:ilvl w:val="0"/>
          <w:numId w:val="2"/>
        </w:numPr>
        <w:rPr>
          <w:rFonts w:asciiTheme="minorHAnsi" w:hAnsiTheme="minorHAnsi" w:cstheme="minorHAnsi"/>
        </w:rPr>
      </w:pPr>
      <w:r w:rsidRPr="009A7D0D">
        <w:rPr>
          <w:rFonts w:asciiTheme="minorHAnsi" w:hAnsiTheme="minorHAnsi" w:cstheme="minorHAnsi"/>
        </w:rPr>
        <w:t>Verbs</w:t>
      </w:r>
    </w:p>
    <w:p w14:paraId="0F714A55" w14:textId="742E7B99"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Verbs</w:t>
      </w:r>
    </w:p>
    <w:p w14:paraId="585399DB" w14:textId="04D1B6AB"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Action Verbs</w:t>
      </w:r>
    </w:p>
    <w:p w14:paraId="0F67A0BF" w14:textId="01855CC3"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Irregular Verbs</w:t>
      </w:r>
    </w:p>
    <w:p w14:paraId="7B4970B0" w14:textId="49A00259" w:rsidR="003C56A1" w:rsidRPr="009A7D0D" w:rsidRDefault="003C56A1" w:rsidP="003C56A1">
      <w:pPr>
        <w:pStyle w:val="ListParagraph"/>
        <w:numPr>
          <w:ilvl w:val="1"/>
          <w:numId w:val="2"/>
        </w:numPr>
        <w:rPr>
          <w:rFonts w:asciiTheme="minorHAnsi" w:hAnsiTheme="minorHAnsi" w:cstheme="minorHAnsi"/>
        </w:rPr>
      </w:pPr>
      <w:r w:rsidRPr="009A7D0D">
        <w:rPr>
          <w:rFonts w:asciiTheme="minorHAnsi" w:hAnsiTheme="minorHAnsi" w:cstheme="minorHAnsi"/>
        </w:rPr>
        <w:t>Verb Tenses</w:t>
      </w:r>
    </w:p>
    <w:p w14:paraId="4D5F64A6" w14:textId="77777777" w:rsidR="00800A01" w:rsidRDefault="00800A01">
      <w:pPr>
        <w:rPr>
          <w:rFonts w:asciiTheme="minorHAnsi" w:hAnsiTheme="minorHAnsi" w:cstheme="minorHAnsi"/>
          <w:b/>
          <w:bCs/>
          <w:sz w:val="28"/>
          <w:szCs w:val="28"/>
        </w:rPr>
      </w:pPr>
    </w:p>
    <w:p w14:paraId="0AC46CA5" w14:textId="1567E240" w:rsidR="0067755A" w:rsidRPr="009A7D0D" w:rsidRDefault="009A7D0D">
      <w:pPr>
        <w:rPr>
          <w:rFonts w:asciiTheme="minorHAnsi" w:hAnsiTheme="minorHAnsi" w:cstheme="minorHAnsi"/>
          <w:b/>
          <w:bCs/>
          <w:sz w:val="28"/>
          <w:szCs w:val="28"/>
        </w:rPr>
      </w:pPr>
      <w:r>
        <w:rPr>
          <w:rFonts w:asciiTheme="minorHAnsi" w:hAnsiTheme="minorHAnsi" w:cstheme="minorHAnsi"/>
          <w:b/>
          <w:bCs/>
          <w:sz w:val="28"/>
          <w:szCs w:val="28"/>
        </w:rPr>
        <w:t>Types of Grammar Activities</w:t>
      </w:r>
    </w:p>
    <w:p w14:paraId="21568A5A" w14:textId="77777777" w:rsidR="001F75E3" w:rsidRPr="009A7D0D" w:rsidRDefault="001F75E3">
      <w:pPr>
        <w:rPr>
          <w:rFonts w:asciiTheme="minorHAnsi" w:hAnsiTheme="minorHAnsi" w:cstheme="minorHAnsi"/>
          <w:b/>
          <w:bCs/>
        </w:rPr>
      </w:pPr>
    </w:p>
    <w:p w14:paraId="5DC4B111" w14:textId="0FD20AE2" w:rsidR="001F75E3" w:rsidRPr="009A7D0D" w:rsidRDefault="001F75E3">
      <w:pPr>
        <w:rPr>
          <w:rFonts w:asciiTheme="minorHAnsi" w:hAnsiTheme="minorHAnsi" w:cstheme="minorHAnsi"/>
        </w:rPr>
      </w:pPr>
      <w:r w:rsidRPr="009A7D0D">
        <w:rPr>
          <w:rFonts w:asciiTheme="minorHAnsi" w:hAnsiTheme="minorHAnsi" w:cstheme="minorHAnsi"/>
        </w:rPr>
        <w:t>You’ll find both digital and printable grammar activities. The grammar activities include:</w:t>
      </w:r>
    </w:p>
    <w:p w14:paraId="46D7D461" w14:textId="77777777" w:rsidR="003C56A1" w:rsidRPr="009A7D0D" w:rsidRDefault="003C56A1">
      <w:pPr>
        <w:rPr>
          <w:rFonts w:asciiTheme="minorHAnsi" w:hAnsiTheme="minorHAnsi" w:cstheme="minorHAnsi"/>
        </w:rPr>
      </w:pPr>
    </w:p>
    <w:p w14:paraId="25AE92F6" w14:textId="2BD9718D" w:rsidR="003C56A1" w:rsidRPr="009A7D0D" w:rsidRDefault="003C56A1" w:rsidP="003C56A1">
      <w:pPr>
        <w:pStyle w:val="ListParagraph"/>
        <w:numPr>
          <w:ilvl w:val="0"/>
          <w:numId w:val="3"/>
        </w:numPr>
        <w:rPr>
          <w:rFonts w:asciiTheme="minorHAnsi" w:hAnsiTheme="minorHAnsi" w:cstheme="minorHAnsi"/>
        </w:rPr>
      </w:pPr>
      <w:r w:rsidRPr="009A7D0D">
        <w:rPr>
          <w:rFonts w:asciiTheme="minorHAnsi" w:hAnsiTheme="minorHAnsi" w:cstheme="minorHAnsi"/>
        </w:rPr>
        <w:t>Digital</w:t>
      </w:r>
    </w:p>
    <w:p w14:paraId="70B56A84" w14:textId="2BE973F1" w:rsidR="00F12F89"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 xml:space="preserve">Drag and Drop </w:t>
      </w:r>
      <w:r w:rsidR="00F12F89">
        <w:rPr>
          <w:rFonts w:asciiTheme="minorHAnsi" w:hAnsiTheme="minorHAnsi" w:cstheme="minorHAnsi"/>
        </w:rPr>
        <w:t>Activities</w:t>
      </w:r>
      <w:r w:rsidRPr="009A7D0D">
        <w:rPr>
          <w:rFonts w:asciiTheme="minorHAnsi" w:hAnsiTheme="minorHAnsi" w:cstheme="minorHAnsi"/>
        </w:rPr>
        <w:t xml:space="preserve"> </w:t>
      </w:r>
    </w:p>
    <w:p w14:paraId="66BC1509" w14:textId="77777777" w:rsidR="00F12F89"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Type the Correct Word Activities</w:t>
      </w:r>
    </w:p>
    <w:p w14:paraId="28FC1390" w14:textId="404A230B" w:rsidR="003C56A1" w:rsidRPr="009A7D0D"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Answer Keys</w:t>
      </w:r>
    </w:p>
    <w:p w14:paraId="446BDB08" w14:textId="127F7B40" w:rsidR="003C56A1" w:rsidRPr="009A7D0D" w:rsidRDefault="003C56A1" w:rsidP="003C56A1">
      <w:pPr>
        <w:pStyle w:val="ListParagraph"/>
        <w:numPr>
          <w:ilvl w:val="0"/>
          <w:numId w:val="3"/>
        </w:numPr>
        <w:rPr>
          <w:rFonts w:asciiTheme="minorHAnsi" w:hAnsiTheme="minorHAnsi" w:cstheme="minorHAnsi"/>
        </w:rPr>
      </w:pPr>
      <w:r w:rsidRPr="009A7D0D">
        <w:rPr>
          <w:rFonts w:asciiTheme="minorHAnsi" w:hAnsiTheme="minorHAnsi" w:cstheme="minorHAnsi"/>
        </w:rPr>
        <w:t>Printable</w:t>
      </w:r>
    </w:p>
    <w:p w14:paraId="74E89834" w14:textId="4818D5C0" w:rsidR="003C56A1" w:rsidRPr="009A7D0D"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Assessments</w:t>
      </w:r>
    </w:p>
    <w:p w14:paraId="04C179D4" w14:textId="44F4CC1A" w:rsidR="003C56A1" w:rsidRPr="009A7D0D"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Hands-On Activities (Match Activities or Word Sorts)</w:t>
      </w:r>
    </w:p>
    <w:p w14:paraId="5DEBEC1F" w14:textId="299B6E10" w:rsidR="003C56A1" w:rsidRPr="009A7D0D"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Task Cards</w:t>
      </w:r>
    </w:p>
    <w:p w14:paraId="2C35A849" w14:textId="14C382FF" w:rsidR="003C56A1"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Worksheets</w:t>
      </w:r>
    </w:p>
    <w:p w14:paraId="27F26F10" w14:textId="1D508DE4" w:rsidR="009A7D0D" w:rsidRPr="00BD1D8D" w:rsidRDefault="00F12F89" w:rsidP="009A7D0D">
      <w:pPr>
        <w:pStyle w:val="ListParagraph"/>
        <w:numPr>
          <w:ilvl w:val="1"/>
          <w:numId w:val="3"/>
        </w:numPr>
        <w:rPr>
          <w:rFonts w:asciiTheme="minorHAnsi" w:hAnsiTheme="minorHAnsi" w:cstheme="minorHAnsi"/>
        </w:rPr>
      </w:pPr>
      <w:r>
        <w:rPr>
          <w:rFonts w:asciiTheme="minorHAnsi" w:hAnsiTheme="minorHAnsi" w:cstheme="minorHAnsi"/>
        </w:rPr>
        <w:t>Answer Keys</w:t>
      </w:r>
    </w:p>
    <w:p w14:paraId="5D978B05" w14:textId="77777777" w:rsidR="00800A01" w:rsidRDefault="00800A01" w:rsidP="009A7D0D">
      <w:pPr>
        <w:rPr>
          <w:rFonts w:asciiTheme="minorHAnsi" w:hAnsiTheme="minorHAnsi" w:cstheme="minorHAnsi"/>
          <w:b/>
          <w:bCs/>
          <w:sz w:val="28"/>
          <w:szCs w:val="28"/>
        </w:rPr>
      </w:pPr>
    </w:p>
    <w:p w14:paraId="16D6AC35" w14:textId="77777777" w:rsidR="00F07DB7" w:rsidRDefault="00F07DB7" w:rsidP="009A7D0D">
      <w:pPr>
        <w:rPr>
          <w:rFonts w:asciiTheme="minorHAnsi" w:hAnsiTheme="minorHAnsi" w:cstheme="minorHAnsi"/>
          <w:b/>
          <w:bCs/>
          <w:sz w:val="28"/>
          <w:szCs w:val="28"/>
        </w:rPr>
      </w:pPr>
    </w:p>
    <w:p w14:paraId="45EA852B" w14:textId="77777777" w:rsidR="00F07DB7" w:rsidRDefault="00F07DB7" w:rsidP="009A7D0D">
      <w:pPr>
        <w:rPr>
          <w:rFonts w:asciiTheme="minorHAnsi" w:hAnsiTheme="minorHAnsi" w:cstheme="minorHAnsi"/>
          <w:b/>
          <w:bCs/>
          <w:sz w:val="28"/>
          <w:szCs w:val="28"/>
        </w:rPr>
      </w:pPr>
    </w:p>
    <w:p w14:paraId="2FCE2064" w14:textId="44993DF4" w:rsidR="009A7D0D" w:rsidRPr="009A7D0D" w:rsidRDefault="009A7D0D" w:rsidP="009A7D0D">
      <w:pPr>
        <w:rPr>
          <w:rFonts w:asciiTheme="minorHAnsi" w:hAnsiTheme="minorHAnsi" w:cstheme="minorHAnsi"/>
          <w:b/>
          <w:bCs/>
          <w:sz w:val="28"/>
          <w:szCs w:val="28"/>
        </w:rPr>
      </w:pPr>
      <w:r w:rsidRPr="009A7D0D">
        <w:rPr>
          <w:rFonts w:asciiTheme="minorHAnsi" w:hAnsiTheme="minorHAnsi" w:cstheme="minorHAnsi"/>
          <w:b/>
          <w:bCs/>
          <w:sz w:val="28"/>
          <w:szCs w:val="28"/>
        </w:rPr>
        <w:lastRenderedPageBreak/>
        <w:t xml:space="preserve">Ideas For Using Grammar </w:t>
      </w:r>
      <w:r>
        <w:rPr>
          <w:rFonts w:asciiTheme="minorHAnsi" w:hAnsiTheme="minorHAnsi" w:cstheme="minorHAnsi"/>
          <w:b/>
          <w:bCs/>
          <w:sz w:val="28"/>
          <w:szCs w:val="28"/>
        </w:rPr>
        <w:t>Resources</w:t>
      </w:r>
    </w:p>
    <w:p w14:paraId="1AD5F2FB" w14:textId="77777777" w:rsidR="009A7D0D" w:rsidRDefault="009A7D0D" w:rsidP="009A7D0D">
      <w:pPr>
        <w:rPr>
          <w:rFonts w:asciiTheme="minorHAnsi" w:hAnsiTheme="minorHAnsi" w:cstheme="minorHAnsi"/>
        </w:rPr>
      </w:pPr>
    </w:p>
    <w:p w14:paraId="09EC204F" w14:textId="785FD805" w:rsidR="009A7D0D" w:rsidRDefault="009A7D0D" w:rsidP="009A7D0D">
      <w:pPr>
        <w:rPr>
          <w:rFonts w:asciiTheme="minorHAnsi" w:hAnsiTheme="minorHAnsi" w:cstheme="minorHAnsi"/>
        </w:rPr>
      </w:pPr>
      <w:r>
        <w:rPr>
          <w:rFonts w:asciiTheme="minorHAnsi" w:hAnsiTheme="minorHAnsi" w:cstheme="minorHAnsi"/>
        </w:rPr>
        <w:t>You can use the grammar activities in your classroom:</w:t>
      </w:r>
    </w:p>
    <w:p w14:paraId="653CA0E5" w14:textId="77777777" w:rsidR="009A7D0D" w:rsidRDefault="009A7D0D" w:rsidP="009A7D0D">
      <w:pPr>
        <w:rPr>
          <w:rFonts w:asciiTheme="minorHAnsi" w:hAnsiTheme="minorHAnsi" w:cstheme="minorHAnsi"/>
        </w:rPr>
      </w:pPr>
    </w:p>
    <w:p w14:paraId="1CC78700" w14:textId="4EBD31BE"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a</w:t>
      </w:r>
      <w:r w:rsidR="009A7D0D">
        <w:rPr>
          <w:rFonts w:asciiTheme="minorHAnsi" w:hAnsiTheme="minorHAnsi" w:cstheme="minorHAnsi"/>
        </w:rPr>
        <w:t>s part of your regular language arts program,</w:t>
      </w:r>
    </w:p>
    <w:p w14:paraId="79D02492" w14:textId="2B48C51F"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a</w:t>
      </w:r>
      <w:r w:rsidR="009A7D0D">
        <w:rPr>
          <w:rFonts w:asciiTheme="minorHAnsi" w:hAnsiTheme="minorHAnsi" w:cstheme="minorHAnsi"/>
        </w:rPr>
        <w:t>s a bell ringer activity,</w:t>
      </w:r>
    </w:p>
    <w:p w14:paraId="3C50597E" w14:textId="36F1089D"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f</w:t>
      </w:r>
      <w:r w:rsidR="009A7D0D">
        <w:rPr>
          <w:rFonts w:asciiTheme="minorHAnsi" w:hAnsiTheme="minorHAnsi" w:cstheme="minorHAnsi"/>
        </w:rPr>
        <w:t>or homework practice,</w:t>
      </w:r>
    </w:p>
    <w:p w14:paraId="748D81AD" w14:textId="6AB5B797"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a</w:t>
      </w:r>
      <w:r w:rsidR="009A7D0D">
        <w:rPr>
          <w:rFonts w:asciiTheme="minorHAnsi" w:hAnsiTheme="minorHAnsi" w:cstheme="minorHAnsi"/>
        </w:rPr>
        <w:t>s an activity for early finishers, or</w:t>
      </w:r>
    </w:p>
    <w:p w14:paraId="39C4A107" w14:textId="3747444F" w:rsidR="009A7D0D" w:rsidRP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i</w:t>
      </w:r>
      <w:r w:rsidR="009A7D0D">
        <w:rPr>
          <w:rFonts w:asciiTheme="minorHAnsi" w:hAnsiTheme="minorHAnsi" w:cstheme="minorHAnsi"/>
        </w:rPr>
        <w:t>n a literacy center.</w:t>
      </w:r>
    </w:p>
    <w:p w14:paraId="5AB89274" w14:textId="77777777" w:rsidR="00F12F89" w:rsidRDefault="00F12F89">
      <w:pPr>
        <w:rPr>
          <w:rFonts w:asciiTheme="minorHAnsi" w:hAnsiTheme="minorHAnsi" w:cstheme="minorHAnsi"/>
          <w:b/>
          <w:bCs/>
          <w:sz w:val="28"/>
          <w:szCs w:val="28"/>
        </w:rPr>
      </w:pPr>
    </w:p>
    <w:p w14:paraId="35235E76" w14:textId="441452C8" w:rsidR="0067755A" w:rsidRPr="009A7D0D" w:rsidRDefault="0067755A">
      <w:pPr>
        <w:rPr>
          <w:rFonts w:asciiTheme="minorHAnsi" w:hAnsiTheme="minorHAnsi" w:cstheme="minorHAnsi"/>
          <w:b/>
          <w:bCs/>
          <w:sz w:val="28"/>
          <w:szCs w:val="28"/>
        </w:rPr>
      </w:pPr>
      <w:r w:rsidRPr="009A7D0D">
        <w:rPr>
          <w:rFonts w:asciiTheme="minorHAnsi" w:hAnsiTheme="minorHAnsi" w:cstheme="minorHAnsi"/>
          <w:b/>
          <w:bCs/>
          <w:sz w:val="28"/>
          <w:szCs w:val="28"/>
        </w:rPr>
        <w:t>Season and Holiday</w:t>
      </w:r>
      <w:r w:rsidR="00C60871" w:rsidRPr="009A7D0D">
        <w:rPr>
          <w:rFonts w:asciiTheme="minorHAnsi" w:hAnsiTheme="minorHAnsi" w:cstheme="minorHAnsi"/>
          <w:b/>
          <w:bCs/>
          <w:sz w:val="28"/>
          <w:szCs w:val="28"/>
        </w:rPr>
        <w:t xml:space="preserve"> Grammar Activities</w:t>
      </w:r>
    </w:p>
    <w:p w14:paraId="74216CDB" w14:textId="77777777" w:rsidR="0067755A" w:rsidRPr="009A7D0D" w:rsidRDefault="0067755A">
      <w:pPr>
        <w:rPr>
          <w:rFonts w:asciiTheme="minorHAnsi" w:hAnsiTheme="minorHAnsi" w:cstheme="minorHAnsi"/>
        </w:rPr>
      </w:pPr>
    </w:p>
    <w:p w14:paraId="1E7A2606" w14:textId="11C22B8D" w:rsidR="0067755A" w:rsidRDefault="0067755A">
      <w:pPr>
        <w:rPr>
          <w:rFonts w:asciiTheme="minorHAnsi" w:hAnsiTheme="minorHAnsi" w:cstheme="minorHAnsi"/>
        </w:rPr>
      </w:pPr>
      <w:r w:rsidRPr="009A7D0D">
        <w:rPr>
          <w:rFonts w:asciiTheme="minorHAnsi" w:hAnsiTheme="minorHAnsi" w:cstheme="minorHAnsi"/>
        </w:rPr>
        <w:t xml:space="preserve">There are a number of grammar resources that </w:t>
      </w:r>
      <w:r w:rsidR="001F75E3" w:rsidRPr="009A7D0D">
        <w:rPr>
          <w:rFonts w:asciiTheme="minorHAnsi" w:hAnsiTheme="minorHAnsi" w:cstheme="minorHAnsi"/>
        </w:rPr>
        <w:t>can be used</w:t>
      </w:r>
      <w:r w:rsidRPr="009A7D0D">
        <w:rPr>
          <w:rFonts w:asciiTheme="minorHAnsi" w:hAnsiTheme="minorHAnsi" w:cstheme="minorHAnsi"/>
        </w:rPr>
        <w:t xml:space="preserve"> around the following seasons and holidays:</w:t>
      </w:r>
    </w:p>
    <w:p w14:paraId="6136C23D" w14:textId="77777777" w:rsidR="00F12F89" w:rsidRDefault="00F12F89">
      <w:pPr>
        <w:rPr>
          <w:rFonts w:asciiTheme="minorHAnsi" w:hAnsiTheme="minorHAnsi" w:cstheme="minorHAnsi"/>
        </w:rPr>
      </w:pPr>
    </w:p>
    <w:p w14:paraId="37354FCF" w14:textId="2CAFC3FE" w:rsidR="00F12F89" w:rsidRPr="00F12F89" w:rsidRDefault="00F12F89">
      <w:pPr>
        <w:rPr>
          <w:rFonts w:asciiTheme="minorHAnsi" w:hAnsiTheme="minorHAnsi" w:cstheme="minorHAnsi"/>
          <w:b/>
          <w:bCs/>
        </w:rPr>
      </w:pPr>
      <w:r w:rsidRPr="00F12F89">
        <w:rPr>
          <w:rFonts w:asciiTheme="minorHAnsi" w:hAnsiTheme="minorHAnsi" w:cstheme="minorHAnsi"/>
          <w:b/>
          <w:bCs/>
        </w:rPr>
        <w:t>Seasons</w:t>
      </w:r>
    </w:p>
    <w:p w14:paraId="6490F1DC" w14:textId="77777777" w:rsidR="0067755A" w:rsidRPr="009A7D0D" w:rsidRDefault="0067755A">
      <w:pPr>
        <w:rPr>
          <w:rFonts w:asciiTheme="minorHAnsi" w:hAnsiTheme="minorHAnsi" w:cstheme="minorHAnsi"/>
        </w:rPr>
      </w:pPr>
    </w:p>
    <w:p w14:paraId="159C2DB1" w14:textId="38E98BD4" w:rsidR="0067755A" w:rsidRPr="009A7D0D" w:rsidRDefault="0067755A" w:rsidP="0067755A">
      <w:pPr>
        <w:pStyle w:val="ListParagraph"/>
        <w:numPr>
          <w:ilvl w:val="0"/>
          <w:numId w:val="1"/>
        </w:numPr>
        <w:rPr>
          <w:rFonts w:asciiTheme="minorHAnsi" w:hAnsiTheme="minorHAnsi" w:cstheme="minorHAnsi"/>
        </w:rPr>
      </w:pPr>
      <w:r w:rsidRPr="009A7D0D">
        <w:rPr>
          <w:rFonts w:asciiTheme="minorHAnsi" w:hAnsiTheme="minorHAnsi" w:cstheme="minorHAnsi"/>
        </w:rPr>
        <w:t>Fall</w:t>
      </w:r>
    </w:p>
    <w:p w14:paraId="1D379579" w14:textId="240F28D0" w:rsidR="0067755A" w:rsidRPr="009A7D0D" w:rsidRDefault="0067755A" w:rsidP="0067755A">
      <w:pPr>
        <w:pStyle w:val="ListParagraph"/>
        <w:numPr>
          <w:ilvl w:val="0"/>
          <w:numId w:val="1"/>
        </w:numPr>
        <w:rPr>
          <w:rFonts w:asciiTheme="minorHAnsi" w:hAnsiTheme="minorHAnsi" w:cstheme="minorHAnsi"/>
        </w:rPr>
      </w:pPr>
      <w:r w:rsidRPr="009A7D0D">
        <w:rPr>
          <w:rFonts w:asciiTheme="minorHAnsi" w:hAnsiTheme="minorHAnsi" w:cstheme="minorHAnsi"/>
        </w:rPr>
        <w:t>Spring</w:t>
      </w:r>
    </w:p>
    <w:p w14:paraId="02E90AF0" w14:textId="74A90F75" w:rsidR="0067755A" w:rsidRPr="009A7D0D" w:rsidRDefault="0067755A" w:rsidP="0067755A">
      <w:pPr>
        <w:pStyle w:val="ListParagraph"/>
        <w:numPr>
          <w:ilvl w:val="0"/>
          <w:numId w:val="1"/>
        </w:numPr>
        <w:rPr>
          <w:rFonts w:asciiTheme="minorHAnsi" w:hAnsiTheme="minorHAnsi" w:cstheme="minorHAnsi"/>
        </w:rPr>
      </w:pPr>
      <w:r w:rsidRPr="009A7D0D">
        <w:rPr>
          <w:rFonts w:asciiTheme="minorHAnsi" w:hAnsiTheme="minorHAnsi" w:cstheme="minorHAnsi"/>
        </w:rPr>
        <w:t>Summer</w:t>
      </w:r>
    </w:p>
    <w:p w14:paraId="798BC9A6" w14:textId="644CD406" w:rsidR="00B9254A" w:rsidRDefault="0067755A" w:rsidP="00B9254A">
      <w:pPr>
        <w:pStyle w:val="ListParagraph"/>
        <w:numPr>
          <w:ilvl w:val="0"/>
          <w:numId w:val="1"/>
        </w:numPr>
        <w:rPr>
          <w:rFonts w:asciiTheme="minorHAnsi" w:hAnsiTheme="minorHAnsi" w:cstheme="minorHAnsi"/>
        </w:rPr>
      </w:pPr>
      <w:r w:rsidRPr="009A7D0D">
        <w:rPr>
          <w:rFonts w:asciiTheme="minorHAnsi" w:hAnsiTheme="minorHAnsi" w:cstheme="minorHAnsi"/>
        </w:rPr>
        <w:t>Winter</w:t>
      </w:r>
    </w:p>
    <w:p w14:paraId="5E100C10" w14:textId="77777777" w:rsidR="00F12F89" w:rsidRDefault="00F12F89" w:rsidP="00F12F89">
      <w:pPr>
        <w:rPr>
          <w:rFonts w:asciiTheme="minorHAnsi" w:hAnsiTheme="minorHAnsi" w:cstheme="minorHAnsi"/>
        </w:rPr>
      </w:pPr>
    </w:p>
    <w:p w14:paraId="0FF09B70" w14:textId="6A22625E" w:rsidR="00F12F89" w:rsidRPr="00F12F89" w:rsidRDefault="00F12F89" w:rsidP="00F12F89">
      <w:pPr>
        <w:rPr>
          <w:rFonts w:asciiTheme="minorHAnsi" w:hAnsiTheme="minorHAnsi" w:cstheme="minorHAnsi"/>
          <w:b/>
          <w:bCs/>
        </w:rPr>
      </w:pPr>
      <w:r w:rsidRPr="00F12F89">
        <w:rPr>
          <w:rFonts w:asciiTheme="minorHAnsi" w:hAnsiTheme="minorHAnsi" w:cstheme="minorHAnsi"/>
          <w:b/>
          <w:bCs/>
        </w:rPr>
        <w:t>Holidays</w:t>
      </w:r>
    </w:p>
    <w:p w14:paraId="2CA71C04" w14:textId="77777777" w:rsidR="00F12F89" w:rsidRDefault="00F12F89" w:rsidP="00F12F89">
      <w:pPr>
        <w:rPr>
          <w:rFonts w:asciiTheme="minorHAnsi" w:hAnsiTheme="minorHAnsi" w:cstheme="minorHAnsi"/>
        </w:rPr>
      </w:pPr>
    </w:p>
    <w:p w14:paraId="61972C60"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Back To School</w:t>
      </w:r>
    </w:p>
    <w:p w14:paraId="7F8E3749"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Christmas</w:t>
      </w:r>
    </w:p>
    <w:p w14:paraId="0DEBF89D"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Earth Day</w:t>
      </w:r>
    </w:p>
    <w:p w14:paraId="30AD53B6"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Easter</w:t>
      </w:r>
    </w:p>
    <w:p w14:paraId="04713B32" w14:textId="77777777" w:rsidR="00F12F89"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End of Year</w:t>
      </w:r>
    </w:p>
    <w:p w14:paraId="33258983"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Halloween</w:t>
      </w:r>
    </w:p>
    <w:p w14:paraId="42192DEC"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New Year’s Day</w:t>
      </w:r>
    </w:p>
    <w:p w14:paraId="325B2E40"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St. Patrick’s Day</w:t>
      </w:r>
    </w:p>
    <w:p w14:paraId="7826D4F2"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Thanksgiving</w:t>
      </w:r>
    </w:p>
    <w:p w14:paraId="3DC8F621" w14:textId="0F5D548A" w:rsidR="00F12F89" w:rsidRPr="00F12F89"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Valentine’s Day</w:t>
      </w:r>
    </w:p>
    <w:p w14:paraId="0A5B892F" w14:textId="77777777" w:rsidR="00800A01" w:rsidRDefault="00800A01" w:rsidP="009A7D0D">
      <w:pPr>
        <w:rPr>
          <w:rFonts w:asciiTheme="minorHAnsi" w:hAnsiTheme="minorHAnsi" w:cstheme="minorHAnsi"/>
          <w:b/>
          <w:bCs/>
          <w:sz w:val="28"/>
          <w:szCs w:val="28"/>
        </w:rPr>
      </w:pPr>
    </w:p>
    <w:p w14:paraId="323FA9F1" w14:textId="19BD3308" w:rsidR="009A7D0D" w:rsidRPr="009A7D0D" w:rsidRDefault="009A7D0D" w:rsidP="009A7D0D">
      <w:pPr>
        <w:rPr>
          <w:rFonts w:asciiTheme="minorHAnsi" w:hAnsiTheme="minorHAnsi" w:cstheme="minorHAnsi"/>
          <w:b/>
          <w:bCs/>
          <w:sz w:val="28"/>
          <w:szCs w:val="28"/>
        </w:rPr>
      </w:pPr>
      <w:r w:rsidRPr="009A7D0D">
        <w:rPr>
          <w:rFonts w:asciiTheme="minorHAnsi" w:hAnsiTheme="minorHAnsi" w:cstheme="minorHAnsi"/>
          <w:b/>
          <w:bCs/>
          <w:sz w:val="28"/>
          <w:szCs w:val="28"/>
        </w:rPr>
        <w:t>Common Core Standards</w:t>
      </w:r>
    </w:p>
    <w:p w14:paraId="4F675B6A" w14:textId="77777777" w:rsidR="009A7D0D" w:rsidRPr="009A7D0D" w:rsidRDefault="009A7D0D" w:rsidP="009A7D0D">
      <w:pPr>
        <w:rPr>
          <w:rFonts w:asciiTheme="minorHAnsi" w:hAnsiTheme="minorHAnsi" w:cstheme="minorHAnsi"/>
        </w:rPr>
      </w:pPr>
    </w:p>
    <w:p w14:paraId="4B2ADBAE" w14:textId="2A755C92" w:rsidR="009A7D0D" w:rsidRPr="009A7D0D" w:rsidRDefault="009A7D0D" w:rsidP="009A7D0D">
      <w:pPr>
        <w:rPr>
          <w:rFonts w:asciiTheme="minorHAnsi" w:hAnsiTheme="minorHAnsi" w:cstheme="minorHAnsi"/>
        </w:rPr>
      </w:pPr>
      <w:r w:rsidRPr="009A7D0D">
        <w:rPr>
          <w:rFonts w:asciiTheme="minorHAnsi" w:hAnsiTheme="minorHAnsi" w:cstheme="minorHAnsi"/>
        </w:rPr>
        <w:t xml:space="preserve">The activities in the </w:t>
      </w:r>
      <w:r w:rsidR="00F12F89">
        <w:rPr>
          <w:rFonts w:asciiTheme="minorHAnsi" w:hAnsiTheme="minorHAnsi" w:cstheme="minorHAnsi"/>
        </w:rPr>
        <w:t>G</w:t>
      </w:r>
      <w:r w:rsidRPr="009A7D0D">
        <w:rPr>
          <w:rFonts w:asciiTheme="minorHAnsi" w:hAnsiTheme="minorHAnsi" w:cstheme="minorHAnsi"/>
        </w:rPr>
        <w:t xml:space="preserve">rammar </w:t>
      </w:r>
      <w:r w:rsidR="00F12F89">
        <w:rPr>
          <w:rFonts w:asciiTheme="minorHAnsi" w:hAnsiTheme="minorHAnsi" w:cstheme="minorHAnsi"/>
        </w:rPr>
        <w:t>H</w:t>
      </w:r>
      <w:r w:rsidRPr="009A7D0D">
        <w:rPr>
          <w:rFonts w:asciiTheme="minorHAnsi" w:hAnsiTheme="minorHAnsi" w:cstheme="minorHAnsi"/>
        </w:rPr>
        <w:t>ive address the following Common Core Standards:</w:t>
      </w:r>
    </w:p>
    <w:p w14:paraId="463A8AD0" w14:textId="77777777" w:rsidR="009A7D0D" w:rsidRPr="009A7D0D" w:rsidRDefault="009A7D0D" w:rsidP="009A7D0D">
      <w:pPr>
        <w:rPr>
          <w:rFonts w:asciiTheme="minorHAnsi" w:hAnsiTheme="minorHAnsi" w:cstheme="minorHAnsi"/>
        </w:rPr>
      </w:pPr>
    </w:p>
    <w:p w14:paraId="4EEC16EB" w14:textId="77777777" w:rsidR="009A7D0D" w:rsidRPr="009A7D0D" w:rsidRDefault="009A7D0D" w:rsidP="009A7D0D">
      <w:pPr>
        <w:rPr>
          <w:rFonts w:asciiTheme="minorHAnsi" w:hAnsiTheme="minorHAnsi" w:cstheme="minorHAnsi"/>
          <w:b/>
          <w:bCs/>
        </w:rPr>
      </w:pPr>
      <w:r w:rsidRPr="009A7D0D">
        <w:rPr>
          <w:rFonts w:asciiTheme="minorHAnsi" w:hAnsiTheme="minorHAnsi" w:cstheme="minorHAnsi"/>
          <w:b/>
          <w:bCs/>
        </w:rPr>
        <w:t>Grade 1 Language Standards</w:t>
      </w:r>
    </w:p>
    <w:p w14:paraId="5238088A" w14:textId="77777777" w:rsidR="009A7D0D" w:rsidRPr="009A7D0D" w:rsidRDefault="009A7D0D" w:rsidP="009A7D0D">
      <w:pPr>
        <w:pStyle w:val="ListParagraph"/>
        <w:rPr>
          <w:rFonts w:asciiTheme="minorHAnsi" w:hAnsiTheme="minorHAnsi" w:cstheme="minorHAnsi"/>
          <w:b/>
          <w:bCs/>
        </w:rPr>
      </w:pPr>
    </w:p>
    <w:p w14:paraId="4AAC87CC" w14:textId="3B8B1D8E" w:rsidR="009A7D0D" w:rsidRPr="00FB6D69" w:rsidRDefault="00B85386"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lastRenderedPageBreak/>
        <w:t>CCSS.</w:t>
      </w:r>
      <w:r w:rsidR="009A7D0D" w:rsidRPr="00FB6D69">
        <w:rPr>
          <w:rFonts w:asciiTheme="minorHAnsi" w:hAnsiTheme="minorHAnsi" w:cstheme="minorHAnsi"/>
          <w:color w:val="000000" w:themeColor="text1"/>
        </w:rPr>
        <w:t xml:space="preserve">L.1.1 – </w:t>
      </w:r>
      <w:r w:rsidR="009A7D0D" w:rsidRPr="00674339">
        <w:rPr>
          <w:rFonts w:asciiTheme="minorHAnsi" w:hAnsiTheme="minorHAnsi" w:cstheme="minorHAnsi"/>
          <w:i/>
          <w:iCs/>
          <w:color w:val="000000" w:themeColor="text1"/>
        </w:rPr>
        <w:t>Demonstrate command of the conventions of standard English grammar and usage when writing or speaking.</w:t>
      </w:r>
    </w:p>
    <w:p w14:paraId="57E28C01" w14:textId="0A24209E" w:rsidR="009A7D0D" w:rsidRPr="00FB6D69" w:rsidRDefault="00674339"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b</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common, proper, and possessive nouns.</w:t>
      </w:r>
    </w:p>
    <w:p w14:paraId="2921D59C" w14:textId="2703F0FE" w:rsidR="009A7D0D" w:rsidRPr="00FB6D69" w:rsidRDefault="00674339"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d</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personal, possessive, and indefinite pronouns (e.g., I, me, my; they, them, their, anyone, everything).</w:t>
      </w:r>
    </w:p>
    <w:p w14:paraId="120C93F2" w14:textId="5D40FE76" w:rsidR="009A7D0D" w:rsidRPr="00FB6D69" w:rsidRDefault="00674339"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e</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verbs to convey a sense of past, present, and future (e.g., Yesterday I walked home; Today I walk home; Tomorrow I will walk home).</w:t>
      </w:r>
    </w:p>
    <w:p w14:paraId="07946F54" w14:textId="216EEBEE" w:rsidR="009A7D0D" w:rsidRPr="00FB6D69" w:rsidRDefault="00674339"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f</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frequently occurring adjectives.</w:t>
      </w:r>
    </w:p>
    <w:p w14:paraId="647F96C5" w14:textId="375DD4FD" w:rsidR="009A7D0D" w:rsidRPr="00674339" w:rsidRDefault="00674339" w:rsidP="009A7D0D">
      <w:pPr>
        <w:pStyle w:val="ListParagraph"/>
        <w:numPr>
          <w:ilvl w:val="0"/>
          <w:numId w:val="9"/>
        </w:numPr>
        <w:rPr>
          <w:rFonts w:asciiTheme="minorHAnsi" w:hAnsiTheme="minorHAnsi" w:cstheme="minorHAnsi"/>
          <w:i/>
          <w:iCs/>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g</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frequently occurring conjunctions (e.g., </w:t>
      </w:r>
      <w:r w:rsidR="009A7D0D" w:rsidRPr="00674339">
        <w:rPr>
          <w:rStyle w:val="Emphasis"/>
          <w:rFonts w:asciiTheme="minorHAnsi" w:hAnsiTheme="minorHAnsi" w:cstheme="minorHAnsi"/>
          <w:i w:val="0"/>
          <w:iCs w:val="0"/>
          <w:color w:val="000000" w:themeColor="text1"/>
        </w:rPr>
        <w:t>and, but, or, so, because</w:t>
      </w:r>
      <w:r w:rsidR="009A7D0D" w:rsidRPr="00674339">
        <w:rPr>
          <w:rFonts w:asciiTheme="minorHAnsi" w:hAnsiTheme="minorHAnsi" w:cstheme="minorHAnsi"/>
          <w:i/>
          <w:iCs/>
          <w:color w:val="000000" w:themeColor="text1"/>
        </w:rPr>
        <w:t>).</w:t>
      </w:r>
    </w:p>
    <w:p w14:paraId="0DC7F8AF" w14:textId="25C0CB59" w:rsidR="009A7D0D" w:rsidRPr="00FB6D69" w:rsidRDefault="00674339"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 xml:space="preserve">h – </w:t>
      </w:r>
      <w:r w:rsidR="009A7D0D" w:rsidRPr="00674339">
        <w:rPr>
          <w:rFonts w:asciiTheme="minorHAnsi" w:hAnsiTheme="minorHAnsi" w:cstheme="minorHAnsi"/>
          <w:i/>
          <w:iCs/>
          <w:color w:val="000000" w:themeColor="text1"/>
        </w:rPr>
        <w:t>Use determiners (e.g., articles, demonstratives).</w:t>
      </w:r>
    </w:p>
    <w:p w14:paraId="4B9C0161" w14:textId="7045DC36" w:rsidR="009A7D0D" w:rsidRPr="00BD1D8D" w:rsidRDefault="00674339" w:rsidP="009A7D0D">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L.1.</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i</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frequently occurring prepositions (e.g., </w:t>
      </w:r>
      <w:r w:rsidR="009A7D0D" w:rsidRPr="00674339">
        <w:rPr>
          <w:rStyle w:val="Emphasis"/>
          <w:rFonts w:asciiTheme="minorHAnsi" w:hAnsiTheme="minorHAnsi" w:cstheme="minorHAnsi"/>
          <w:i w:val="0"/>
          <w:iCs w:val="0"/>
          <w:color w:val="000000" w:themeColor="text1"/>
        </w:rPr>
        <w:t>during, beyond, toward</w:t>
      </w:r>
      <w:r w:rsidR="009A7D0D" w:rsidRPr="00674339">
        <w:rPr>
          <w:rFonts w:asciiTheme="minorHAnsi" w:hAnsiTheme="minorHAnsi" w:cstheme="minorHAnsi"/>
          <w:i/>
          <w:iCs/>
          <w:color w:val="000000" w:themeColor="text1"/>
        </w:rPr>
        <w:t>).</w:t>
      </w:r>
    </w:p>
    <w:p w14:paraId="3F06D3FF" w14:textId="63D8B1C0" w:rsidR="00BD1D8D" w:rsidRDefault="00BD1D8D" w:rsidP="009A7D0D">
      <w:pPr>
        <w:pStyle w:val="ListParagraph"/>
        <w:numPr>
          <w:ilvl w:val="0"/>
          <w:numId w:val="9"/>
        </w:numPr>
        <w:rPr>
          <w:rFonts w:asciiTheme="minorHAnsi" w:hAnsiTheme="minorHAnsi" w:cstheme="minorHAnsi"/>
          <w:i/>
          <w:iCs/>
          <w:color w:val="000000" w:themeColor="text1"/>
        </w:rPr>
      </w:pPr>
      <w:r>
        <w:rPr>
          <w:rFonts w:asciiTheme="minorHAnsi" w:hAnsiTheme="minorHAnsi" w:cstheme="minorHAnsi"/>
          <w:color w:val="000000" w:themeColor="text1"/>
        </w:rPr>
        <w:t xml:space="preserve">CCSS.L.1.5 – </w:t>
      </w:r>
      <w:r w:rsidRPr="00BD1D8D">
        <w:rPr>
          <w:rFonts w:asciiTheme="minorHAnsi" w:hAnsiTheme="minorHAnsi" w:cstheme="minorHAnsi"/>
          <w:i/>
          <w:iCs/>
          <w:color w:val="000000" w:themeColor="text1"/>
        </w:rPr>
        <w:t>With guidance and support from adults, demonstrate understanding of word relationships and nuances in word meanings.</w:t>
      </w:r>
    </w:p>
    <w:p w14:paraId="5BFEC2FC" w14:textId="431DFD60" w:rsidR="00BD1D8D" w:rsidRPr="00BD1D8D" w:rsidRDefault="00BD1D8D" w:rsidP="009A7D0D">
      <w:pPr>
        <w:pStyle w:val="ListParagraph"/>
        <w:numPr>
          <w:ilvl w:val="0"/>
          <w:numId w:val="9"/>
        </w:numPr>
        <w:rPr>
          <w:rFonts w:asciiTheme="minorHAnsi" w:hAnsiTheme="minorHAnsi" w:cstheme="minorHAnsi"/>
          <w:i/>
          <w:iCs/>
          <w:color w:val="000000" w:themeColor="text1"/>
        </w:rPr>
      </w:pPr>
      <w:r>
        <w:rPr>
          <w:rFonts w:asciiTheme="minorHAnsi" w:hAnsiTheme="minorHAnsi" w:cstheme="minorHAnsi"/>
          <w:color w:val="000000" w:themeColor="text1"/>
        </w:rPr>
        <w:t>CCSS.L.1.</w:t>
      </w:r>
      <w:proofErr w:type="gramStart"/>
      <w:r>
        <w:rPr>
          <w:rFonts w:asciiTheme="minorHAnsi" w:hAnsiTheme="minorHAnsi" w:cstheme="minorHAnsi"/>
          <w:color w:val="000000" w:themeColor="text1"/>
        </w:rPr>
        <w:t>5.a</w:t>
      </w:r>
      <w:proofErr w:type="gramEnd"/>
      <w:r>
        <w:rPr>
          <w:rFonts w:asciiTheme="minorHAnsi" w:hAnsiTheme="minorHAnsi" w:cstheme="minorHAnsi"/>
          <w:color w:val="000000" w:themeColor="text1"/>
        </w:rPr>
        <w:t xml:space="preserve"> – S</w:t>
      </w:r>
      <w:r w:rsidRPr="00BD1D8D">
        <w:rPr>
          <w:rFonts w:asciiTheme="minorHAnsi" w:hAnsiTheme="minorHAnsi" w:cstheme="minorHAnsi"/>
          <w:i/>
          <w:iCs/>
          <w:color w:val="000000" w:themeColor="text1"/>
        </w:rPr>
        <w:t>ort words into categories (e.g. colors, clothing) to gain a sense of the concepts the categories represent.</w:t>
      </w:r>
    </w:p>
    <w:p w14:paraId="688C0C75" w14:textId="430CB32F" w:rsidR="00BD1D8D" w:rsidRPr="00BD1D8D" w:rsidRDefault="00BD1D8D" w:rsidP="009A7D0D">
      <w:pPr>
        <w:pStyle w:val="ListParagraph"/>
        <w:numPr>
          <w:ilvl w:val="0"/>
          <w:numId w:val="9"/>
        </w:numPr>
        <w:rPr>
          <w:rFonts w:asciiTheme="minorHAnsi" w:hAnsiTheme="minorHAnsi" w:cstheme="minorHAnsi"/>
          <w:i/>
          <w:iCs/>
          <w:color w:val="000000" w:themeColor="text1"/>
        </w:rPr>
      </w:pPr>
      <w:r>
        <w:rPr>
          <w:rFonts w:asciiTheme="minorHAnsi" w:hAnsiTheme="minorHAnsi" w:cstheme="minorHAnsi"/>
          <w:color w:val="000000" w:themeColor="text1"/>
        </w:rPr>
        <w:t>CCSS.L.1.</w:t>
      </w:r>
      <w:proofErr w:type="gramStart"/>
      <w:r>
        <w:rPr>
          <w:rFonts w:asciiTheme="minorHAnsi" w:hAnsiTheme="minorHAnsi" w:cstheme="minorHAnsi"/>
          <w:color w:val="000000" w:themeColor="text1"/>
        </w:rPr>
        <w:t>5.b</w:t>
      </w:r>
      <w:proofErr w:type="gramEnd"/>
      <w:r>
        <w:rPr>
          <w:rFonts w:asciiTheme="minorHAnsi" w:hAnsiTheme="minorHAnsi" w:cstheme="minorHAnsi"/>
          <w:color w:val="000000" w:themeColor="text1"/>
        </w:rPr>
        <w:t xml:space="preserve"> – </w:t>
      </w:r>
      <w:r w:rsidRPr="00BD1D8D">
        <w:rPr>
          <w:rFonts w:asciiTheme="minorHAnsi" w:hAnsiTheme="minorHAnsi" w:cstheme="minorHAnsi"/>
          <w:i/>
          <w:iCs/>
          <w:color w:val="000000" w:themeColor="text1"/>
        </w:rPr>
        <w:t>Define words by category and by one or more key attributes (e.g. a duck is a bird that swims; a tiger is a large cat with stripes).</w:t>
      </w:r>
    </w:p>
    <w:p w14:paraId="3AEDBBBB" w14:textId="77777777" w:rsidR="009A7D0D" w:rsidRPr="009A7D0D" w:rsidRDefault="009A7D0D" w:rsidP="009A7D0D">
      <w:pPr>
        <w:pStyle w:val="ListParagraph"/>
        <w:ind w:left="1440"/>
        <w:rPr>
          <w:rFonts w:asciiTheme="minorHAnsi" w:hAnsiTheme="minorHAnsi" w:cstheme="minorHAnsi"/>
        </w:rPr>
      </w:pPr>
    </w:p>
    <w:p w14:paraId="4D47D870" w14:textId="77777777" w:rsidR="009A7D0D" w:rsidRPr="009A7D0D" w:rsidRDefault="009A7D0D" w:rsidP="009A7D0D">
      <w:pPr>
        <w:rPr>
          <w:rFonts w:asciiTheme="minorHAnsi" w:hAnsiTheme="minorHAnsi" w:cstheme="minorHAnsi"/>
          <w:b/>
          <w:bCs/>
        </w:rPr>
      </w:pPr>
      <w:r w:rsidRPr="009A7D0D">
        <w:rPr>
          <w:rFonts w:asciiTheme="minorHAnsi" w:hAnsiTheme="minorHAnsi" w:cstheme="minorHAnsi"/>
          <w:b/>
          <w:bCs/>
        </w:rPr>
        <w:t>Grade 2 Language Standards</w:t>
      </w:r>
    </w:p>
    <w:p w14:paraId="584722EB" w14:textId="77777777" w:rsidR="009A7D0D" w:rsidRPr="009A7D0D" w:rsidRDefault="009A7D0D" w:rsidP="009A7D0D">
      <w:pPr>
        <w:pStyle w:val="ListParagraph"/>
        <w:rPr>
          <w:rFonts w:asciiTheme="minorHAnsi" w:hAnsiTheme="minorHAnsi" w:cstheme="minorHAnsi"/>
        </w:rPr>
      </w:pPr>
    </w:p>
    <w:p w14:paraId="4017427E" w14:textId="0A98D75E" w:rsidR="00F12F89" w:rsidRPr="00674339" w:rsidRDefault="00674339" w:rsidP="00F12F89">
      <w:pPr>
        <w:pStyle w:val="ListParagraph"/>
        <w:numPr>
          <w:ilvl w:val="0"/>
          <w:numId w:val="11"/>
        </w:numPr>
        <w:rPr>
          <w:rFonts w:asciiTheme="minorHAnsi" w:hAnsiTheme="minorHAnsi" w:cstheme="minorHAnsi"/>
          <w:i/>
          <w:iCs/>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 xml:space="preserve">L.2.1 – </w:t>
      </w:r>
      <w:r w:rsidR="009A7D0D" w:rsidRPr="00674339">
        <w:rPr>
          <w:rFonts w:asciiTheme="minorHAnsi" w:hAnsiTheme="minorHAnsi" w:cstheme="minorHAnsi"/>
          <w:i/>
          <w:iCs/>
          <w:color w:val="000000" w:themeColor="text1"/>
        </w:rPr>
        <w:t>Demonstrate command of the conventions of standard English grammar and usage when writing or speaking.</w:t>
      </w:r>
    </w:p>
    <w:p w14:paraId="46C618E3" w14:textId="5942E937" w:rsidR="00F12F89" w:rsidRPr="00FB6D69" w:rsidRDefault="00674339" w:rsidP="00F12F89">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L.2.</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a</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collective nouns (e.g., </w:t>
      </w:r>
      <w:r w:rsidR="009A7D0D" w:rsidRPr="00674339">
        <w:rPr>
          <w:rStyle w:val="Emphasis"/>
          <w:rFonts w:asciiTheme="minorHAnsi" w:hAnsiTheme="minorHAnsi" w:cstheme="minorHAnsi"/>
          <w:i w:val="0"/>
          <w:iCs w:val="0"/>
          <w:color w:val="000000" w:themeColor="text1"/>
        </w:rPr>
        <w:t>group</w:t>
      </w:r>
      <w:r w:rsidR="009A7D0D" w:rsidRPr="00674339">
        <w:rPr>
          <w:rFonts w:asciiTheme="minorHAnsi" w:hAnsiTheme="minorHAnsi" w:cstheme="minorHAnsi"/>
          <w:i/>
          <w:iCs/>
          <w:color w:val="000000" w:themeColor="text1"/>
        </w:rPr>
        <w:t>).</w:t>
      </w:r>
    </w:p>
    <w:p w14:paraId="20310346" w14:textId="76F9C655" w:rsidR="00F12F89" w:rsidRPr="00FB6D69" w:rsidRDefault="00674339" w:rsidP="00F12F89">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L.2.</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b</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Form and use frequently occurring irregular plural nouns (e.g., </w:t>
      </w:r>
      <w:r w:rsidR="009A7D0D" w:rsidRPr="00674339">
        <w:rPr>
          <w:rStyle w:val="Emphasis"/>
          <w:rFonts w:asciiTheme="minorHAnsi" w:hAnsiTheme="minorHAnsi" w:cstheme="minorHAnsi"/>
          <w:i w:val="0"/>
          <w:iCs w:val="0"/>
          <w:color w:val="000000" w:themeColor="text1"/>
        </w:rPr>
        <w:t>feet, children, teeth, mice, fish</w:t>
      </w:r>
      <w:r w:rsidR="009A7D0D" w:rsidRPr="00674339">
        <w:rPr>
          <w:rFonts w:asciiTheme="minorHAnsi" w:hAnsiTheme="minorHAnsi" w:cstheme="minorHAnsi"/>
          <w:i/>
          <w:iCs/>
          <w:color w:val="000000" w:themeColor="text1"/>
        </w:rPr>
        <w:t>).</w:t>
      </w:r>
    </w:p>
    <w:p w14:paraId="36F07B49" w14:textId="673AA589" w:rsidR="00F12F89" w:rsidRPr="00FB6D69" w:rsidRDefault="00674339" w:rsidP="00F12F89">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L.2.</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d</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Form and use the past tense of frequently occurring irregular verbs (e.g., </w:t>
      </w:r>
      <w:r w:rsidR="009A7D0D" w:rsidRPr="00674339">
        <w:rPr>
          <w:rStyle w:val="Emphasis"/>
          <w:rFonts w:asciiTheme="minorHAnsi" w:hAnsiTheme="minorHAnsi" w:cstheme="minorHAnsi"/>
          <w:i w:val="0"/>
          <w:iCs w:val="0"/>
          <w:color w:val="000000" w:themeColor="text1"/>
        </w:rPr>
        <w:t>sat, hid, told</w:t>
      </w:r>
      <w:r w:rsidR="009A7D0D" w:rsidRPr="00674339">
        <w:rPr>
          <w:rFonts w:asciiTheme="minorHAnsi" w:hAnsiTheme="minorHAnsi" w:cstheme="minorHAnsi"/>
          <w:i/>
          <w:iCs/>
          <w:color w:val="000000" w:themeColor="text1"/>
        </w:rPr>
        <w:t>).</w:t>
      </w:r>
    </w:p>
    <w:p w14:paraId="4250AADE" w14:textId="4FED5FF2" w:rsidR="009A7D0D" w:rsidRPr="00FB6D69" w:rsidRDefault="00674339" w:rsidP="00F12F89">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L.2.</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e</w:t>
      </w:r>
      <w:proofErr w:type="gramEnd"/>
      <w:r w:rsidR="009A7D0D" w:rsidRPr="00FB6D69">
        <w:rPr>
          <w:rFonts w:asciiTheme="minorHAnsi" w:hAnsiTheme="minorHAnsi" w:cstheme="minorHAnsi"/>
          <w:color w:val="000000" w:themeColor="text1"/>
        </w:rPr>
        <w:t xml:space="preserve"> – </w:t>
      </w:r>
      <w:r w:rsidR="009A7D0D" w:rsidRPr="00674339">
        <w:rPr>
          <w:rFonts w:asciiTheme="minorHAnsi" w:hAnsiTheme="minorHAnsi" w:cstheme="minorHAnsi"/>
          <w:i/>
          <w:iCs/>
          <w:color w:val="000000" w:themeColor="text1"/>
        </w:rPr>
        <w:t>Use adjectives and adverbs and choose between them depending on what is to be modified.</w:t>
      </w:r>
    </w:p>
    <w:p w14:paraId="6E68C3EF" w14:textId="77777777" w:rsidR="00F12F89" w:rsidRPr="00F12F89" w:rsidRDefault="00F12F89" w:rsidP="00F12F89">
      <w:pPr>
        <w:rPr>
          <w:rFonts w:asciiTheme="minorHAnsi" w:hAnsiTheme="minorHAnsi" w:cstheme="minorHAnsi"/>
        </w:rPr>
      </w:pPr>
    </w:p>
    <w:p w14:paraId="2BB7E4AF" w14:textId="77777777" w:rsidR="009A7D0D" w:rsidRPr="009A7D0D" w:rsidRDefault="009A7D0D" w:rsidP="009A7D0D">
      <w:pPr>
        <w:rPr>
          <w:rFonts w:asciiTheme="minorHAnsi" w:hAnsiTheme="minorHAnsi" w:cstheme="minorHAnsi"/>
          <w:b/>
          <w:bCs/>
        </w:rPr>
      </w:pPr>
      <w:r w:rsidRPr="009A7D0D">
        <w:rPr>
          <w:rFonts w:asciiTheme="minorHAnsi" w:hAnsiTheme="minorHAnsi" w:cstheme="minorHAnsi"/>
          <w:b/>
          <w:bCs/>
        </w:rPr>
        <w:t>Grade 3 Language Standards</w:t>
      </w:r>
    </w:p>
    <w:p w14:paraId="48CCE5D7" w14:textId="77777777" w:rsidR="009A7D0D" w:rsidRPr="009A7D0D" w:rsidRDefault="009A7D0D" w:rsidP="009A7D0D">
      <w:pPr>
        <w:pStyle w:val="ListParagraph"/>
        <w:rPr>
          <w:rFonts w:asciiTheme="minorHAnsi" w:hAnsiTheme="minorHAnsi" w:cstheme="minorHAnsi"/>
          <w:b/>
          <w:bCs/>
        </w:rPr>
      </w:pPr>
    </w:p>
    <w:p w14:paraId="779A41E4" w14:textId="6E35058E" w:rsidR="009A7D0D" w:rsidRPr="00FB6D69" w:rsidRDefault="00674339" w:rsidP="00F12F89">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 xml:space="preserve">L.3.1 – </w:t>
      </w:r>
      <w:r w:rsidR="009A7D0D" w:rsidRPr="00B02AD5">
        <w:rPr>
          <w:rFonts w:asciiTheme="minorHAnsi" w:hAnsiTheme="minorHAnsi" w:cstheme="minorHAnsi"/>
          <w:i/>
          <w:iCs/>
          <w:color w:val="000000" w:themeColor="text1"/>
        </w:rPr>
        <w:t>Demonstrate command of the conventions of standard English grammar and usage when writing or speaking.</w:t>
      </w:r>
    </w:p>
    <w:p w14:paraId="73DED165" w14:textId="6086A552" w:rsidR="009A7D0D" w:rsidRPr="00FB6D69" w:rsidRDefault="00674339" w:rsidP="00F12F89">
      <w:pPr>
        <w:pStyle w:val="ListParagraph"/>
        <w:numPr>
          <w:ilvl w:val="0"/>
          <w:numId w:val="12"/>
        </w:numPr>
        <w:spacing w:after="240"/>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L.3.</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a</w:t>
      </w:r>
      <w:proofErr w:type="gramEnd"/>
      <w:r w:rsidR="009A7D0D" w:rsidRPr="00FB6D69">
        <w:rPr>
          <w:rFonts w:asciiTheme="minorHAnsi" w:hAnsiTheme="minorHAnsi" w:cstheme="minorHAnsi"/>
          <w:color w:val="000000" w:themeColor="text1"/>
        </w:rPr>
        <w:t xml:space="preserve"> – </w:t>
      </w:r>
      <w:r w:rsidR="009A7D0D" w:rsidRPr="00B02AD5">
        <w:rPr>
          <w:rFonts w:asciiTheme="minorHAnsi" w:hAnsiTheme="minorHAnsi" w:cstheme="minorHAnsi"/>
          <w:i/>
          <w:iCs/>
          <w:color w:val="000000" w:themeColor="text1"/>
        </w:rPr>
        <w:t>Explain the function of nouns, pronouns, verbs, adjectives, and adverbs in general and their functions in particular sentences.</w:t>
      </w:r>
    </w:p>
    <w:p w14:paraId="4613FC6A" w14:textId="288135E6" w:rsidR="009A7D0D" w:rsidRPr="00FB6D69" w:rsidRDefault="00674339" w:rsidP="00F12F89">
      <w:pPr>
        <w:pStyle w:val="ListParagraph"/>
        <w:numPr>
          <w:ilvl w:val="0"/>
          <w:numId w:val="12"/>
        </w:numPr>
        <w:spacing w:after="240"/>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L.3.</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b</w:t>
      </w:r>
      <w:proofErr w:type="gramEnd"/>
      <w:r w:rsidR="009A7D0D" w:rsidRPr="00FB6D69">
        <w:rPr>
          <w:rFonts w:asciiTheme="minorHAnsi" w:hAnsiTheme="minorHAnsi" w:cstheme="minorHAnsi"/>
          <w:color w:val="000000" w:themeColor="text1"/>
        </w:rPr>
        <w:t xml:space="preserve"> – </w:t>
      </w:r>
      <w:r w:rsidR="009A7D0D" w:rsidRPr="00B02AD5">
        <w:rPr>
          <w:rFonts w:asciiTheme="minorHAnsi" w:hAnsiTheme="minorHAnsi" w:cstheme="minorHAnsi"/>
          <w:i/>
          <w:iCs/>
          <w:color w:val="000000" w:themeColor="text1"/>
        </w:rPr>
        <w:t>Form and use regular and irregular plural nouns.</w:t>
      </w:r>
    </w:p>
    <w:p w14:paraId="00AB6CFA" w14:textId="7FFD7CBC" w:rsidR="009A7D0D" w:rsidRPr="00FB6D69" w:rsidRDefault="00674339" w:rsidP="00F12F89">
      <w:pPr>
        <w:pStyle w:val="ListParagraph"/>
        <w:numPr>
          <w:ilvl w:val="0"/>
          <w:numId w:val="12"/>
        </w:numPr>
        <w:spacing w:after="240"/>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L.3.</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d</w:t>
      </w:r>
      <w:proofErr w:type="gramEnd"/>
      <w:r w:rsidR="009A7D0D" w:rsidRPr="00FB6D69">
        <w:rPr>
          <w:rFonts w:asciiTheme="minorHAnsi" w:hAnsiTheme="minorHAnsi" w:cstheme="minorHAnsi"/>
          <w:color w:val="000000" w:themeColor="text1"/>
        </w:rPr>
        <w:t xml:space="preserve"> – </w:t>
      </w:r>
      <w:r w:rsidR="009A7D0D" w:rsidRPr="00B02AD5">
        <w:rPr>
          <w:rFonts w:asciiTheme="minorHAnsi" w:hAnsiTheme="minorHAnsi" w:cstheme="minorHAnsi"/>
          <w:i/>
          <w:iCs/>
          <w:color w:val="000000" w:themeColor="text1"/>
        </w:rPr>
        <w:t>Form and use regular and irregular verbs.</w:t>
      </w:r>
    </w:p>
    <w:p w14:paraId="4B80683E" w14:textId="3AA743BD" w:rsidR="009A7D0D" w:rsidRPr="00FB6D69" w:rsidRDefault="00674339" w:rsidP="00F12F89">
      <w:pPr>
        <w:pStyle w:val="ListParagraph"/>
        <w:numPr>
          <w:ilvl w:val="0"/>
          <w:numId w:val="12"/>
        </w:numPr>
        <w:spacing w:after="240"/>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L.3.</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e</w:t>
      </w:r>
      <w:proofErr w:type="gramEnd"/>
      <w:r w:rsidR="009A7D0D" w:rsidRPr="00FB6D69">
        <w:rPr>
          <w:rFonts w:asciiTheme="minorHAnsi" w:hAnsiTheme="minorHAnsi" w:cstheme="minorHAnsi"/>
          <w:color w:val="000000" w:themeColor="text1"/>
        </w:rPr>
        <w:t xml:space="preserve"> – </w:t>
      </w:r>
      <w:r w:rsidR="009A7D0D" w:rsidRPr="00B02AD5">
        <w:rPr>
          <w:rFonts w:asciiTheme="minorHAnsi" w:hAnsiTheme="minorHAnsi" w:cstheme="minorHAnsi"/>
          <w:i/>
          <w:iCs/>
          <w:color w:val="000000" w:themeColor="text1"/>
        </w:rPr>
        <w:t>Form and use the simple (e.g., </w:t>
      </w:r>
      <w:r w:rsidR="009A7D0D" w:rsidRPr="00B02AD5">
        <w:rPr>
          <w:rStyle w:val="Emphasis"/>
          <w:rFonts w:asciiTheme="minorHAnsi" w:hAnsiTheme="minorHAnsi" w:cstheme="minorHAnsi"/>
          <w:i w:val="0"/>
          <w:iCs w:val="0"/>
          <w:color w:val="000000" w:themeColor="text1"/>
        </w:rPr>
        <w:t>I walked; I walk; I will walk</w:t>
      </w:r>
      <w:r w:rsidR="009A7D0D" w:rsidRPr="00B02AD5">
        <w:rPr>
          <w:rFonts w:asciiTheme="minorHAnsi" w:hAnsiTheme="minorHAnsi" w:cstheme="minorHAnsi"/>
          <w:i/>
          <w:iCs/>
          <w:color w:val="000000" w:themeColor="text1"/>
        </w:rPr>
        <w:t>) verb tenses.</w:t>
      </w:r>
    </w:p>
    <w:p w14:paraId="182BFFEC" w14:textId="3DDE84D9" w:rsidR="009A7D0D" w:rsidRPr="00FB6D69" w:rsidRDefault="00674339" w:rsidP="00F12F89">
      <w:pPr>
        <w:pStyle w:val="ListParagraph"/>
        <w:numPr>
          <w:ilvl w:val="0"/>
          <w:numId w:val="12"/>
        </w:numPr>
        <w:spacing w:after="240"/>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L.3.</w:t>
      </w:r>
      <w:proofErr w:type="gramStart"/>
      <w:r w:rsidR="009A7D0D" w:rsidRPr="00FB6D69">
        <w:rPr>
          <w:rFonts w:asciiTheme="minorHAnsi" w:hAnsiTheme="minorHAnsi" w:cstheme="minorHAnsi"/>
          <w:color w:val="000000" w:themeColor="text1"/>
        </w:rPr>
        <w:t>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g</w:t>
      </w:r>
      <w:proofErr w:type="gramEnd"/>
      <w:r w:rsidR="009A7D0D" w:rsidRPr="00FB6D69">
        <w:rPr>
          <w:rFonts w:asciiTheme="minorHAnsi" w:hAnsiTheme="minorHAnsi" w:cstheme="minorHAnsi"/>
          <w:color w:val="000000" w:themeColor="text1"/>
        </w:rPr>
        <w:t xml:space="preserve"> – </w:t>
      </w:r>
      <w:r w:rsidR="009A7D0D" w:rsidRPr="00B02AD5">
        <w:rPr>
          <w:rFonts w:asciiTheme="minorHAnsi" w:hAnsiTheme="minorHAnsi" w:cstheme="minorHAnsi"/>
          <w:i/>
          <w:iCs/>
          <w:color w:val="000000" w:themeColor="text1"/>
        </w:rPr>
        <w:t>Form and use comparative and superlative adjectives and adverbs and choose between them depending on what is to be modified.</w:t>
      </w:r>
    </w:p>
    <w:p w14:paraId="15DBF481" w14:textId="1C9B54D9" w:rsidR="009A7D0D" w:rsidRPr="00FB6D69" w:rsidRDefault="00674339" w:rsidP="00F12F89">
      <w:pPr>
        <w:pStyle w:val="ListParagraph"/>
        <w:numPr>
          <w:ilvl w:val="0"/>
          <w:numId w:val="12"/>
        </w:numPr>
        <w:spacing w:after="240"/>
        <w:rPr>
          <w:rFonts w:asciiTheme="minorHAnsi" w:hAnsiTheme="minorHAnsi" w:cstheme="minorHAnsi"/>
          <w:color w:val="000000" w:themeColor="text1"/>
        </w:rPr>
      </w:pPr>
      <w:r>
        <w:rPr>
          <w:rFonts w:asciiTheme="minorHAnsi" w:hAnsiTheme="minorHAnsi" w:cstheme="minorHAnsi"/>
          <w:color w:val="000000" w:themeColor="text1"/>
        </w:rPr>
        <w:t>CCSS.</w:t>
      </w:r>
      <w:r w:rsidR="009A7D0D" w:rsidRPr="00FB6D69">
        <w:rPr>
          <w:rFonts w:asciiTheme="minorHAnsi" w:hAnsiTheme="minorHAnsi" w:cstheme="minorHAnsi"/>
          <w:color w:val="000000" w:themeColor="text1"/>
        </w:rPr>
        <w:t>L.3.1</w:t>
      </w:r>
      <w:r w:rsidR="00BD1D8D">
        <w:rPr>
          <w:rFonts w:asciiTheme="minorHAnsi" w:hAnsiTheme="minorHAnsi" w:cstheme="minorHAnsi"/>
          <w:color w:val="000000" w:themeColor="text1"/>
        </w:rPr>
        <w:t>.</w:t>
      </w:r>
      <w:r w:rsidR="009A7D0D" w:rsidRPr="00FB6D69">
        <w:rPr>
          <w:rFonts w:asciiTheme="minorHAnsi" w:hAnsiTheme="minorHAnsi" w:cstheme="minorHAnsi"/>
          <w:color w:val="000000" w:themeColor="text1"/>
        </w:rPr>
        <w:t xml:space="preserve">h – </w:t>
      </w:r>
      <w:r w:rsidR="009A7D0D" w:rsidRPr="00B02AD5">
        <w:rPr>
          <w:rFonts w:asciiTheme="minorHAnsi" w:hAnsiTheme="minorHAnsi" w:cstheme="minorHAnsi"/>
          <w:i/>
          <w:iCs/>
          <w:color w:val="000000" w:themeColor="text1"/>
        </w:rPr>
        <w:t>Use coordinating and subordinating conjunctions.</w:t>
      </w:r>
    </w:p>
    <w:p w14:paraId="5CB3F12B" w14:textId="77777777" w:rsidR="00C60871" w:rsidRPr="009A7D0D" w:rsidRDefault="00C60871" w:rsidP="00C60871">
      <w:pPr>
        <w:rPr>
          <w:rFonts w:asciiTheme="minorHAnsi" w:hAnsiTheme="minorHAnsi" w:cstheme="minorHAnsi"/>
        </w:rPr>
      </w:pPr>
    </w:p>
    <w:p w14:paraId="106EF2C1" w14:textId="2F9548A6" w:rsidR="00B9254A" w:rsidRDefault="00B9254A" w:rsidP="00B9254A">
      <w:pPr>
        <w:rPr>
          <w:rFonts w:asciiTheme="minorHAnsi" w:hAnsiTheme="minorHAnsi" w:cstheme="minorHAnsi"/>
          <w:b/>
          <w:bCs/>
          <w:sz w:val="28"/>
          <w:szCs w:val="28"/>
        </w:rPr>
      </w:pPr>
      <w:r w:rsidRPr="009A7D0D">
        <w:rPr>
          <w:rFonts w:asciiTheme="minorHAnsi" w:hAnsiTheme="minorHAnsi" w:cstheme="minorHAnsi"/>
          <w:b/>
          <w:bCs/>
          <w:sz w:val="28"/>
          <w:szCs w:val="28"/>
        </w:rPr>
        <w:t>Year Plan Samples</w:t>
      </w:r>
    </w:p>
    <w:p w14:paraId="3B994D02" w14:textId="77777777" w:rsidR="00F12F89" w:rsidRPr="009A7D0D" w:rsidRDefault="00F12F89" w:rsidP="00B9254A">
      <w:pPr>
        <w:rPr>
          <w:rFonts w:asciiTheme="minorHAnsi" w:hAnsiTheme="minorHAnsi" w:cstheme="minorHAnsi"/>
          <w:b/>
          <w:bCs/>
          <w:sz w:val="28"/>
          <w:szCs w:val="28"/>
        </w:rPr>
      </w:pPr>
    </w:p>
    <w:p w14:paraId="3085EA46" w14:textId="4DA0C58A" w:rsidR="00C60871" w:rsidRDefault="00C60871" w:rsidP="00B9254A">
      <w:pPr>
        <w:rPr>
          <w:rFonts w:asciiTheme="minorHAnsi" w:hAnsiTheme="minorHAnsi" w:cstheme="minorHAnsi"/>
        </w:rPr>
      </w:pPr>
      <w:r w:rsidRPr="009A7D0D">
        <w:rPr>
          <w:rFonts w:asciiTheme="minorHAnsi" w:hAnsiTheme="minorHAnsi" w:cstheme="minorHAnsi"/>
        </w:rPr>
        <w:t xml:space="preserve">The </w:t>
      </w:r>
      <w:r w:rsidR="00800A01">
        <w:rPr>
          <w:rFonts w:asciiTheme="minorHAnsi" w:hAnsiTheme="minorHAnsi" w:cstheme="minorHAnsi"/>
        </w:rPr>
        <w:t xml:space="preserve">sample </w:t>
      </w:r>
      <w:r w:rsidRPr="009A7D0D">
        <w:rPr>
          <w:rFonts w:asciiTheme="minorHAnsi" w:hAnsiTheme="minorHAnsi" w:cstheme="minorHAnsi"/>
        </w:rPr>
        <w:t xml:space="preserve">year plans list the </w:t>
      </w:r>
      <w:r w:rsidR="00EC3A75">
        <w:rPr>
          <w:rFonts w:asciiTheme="minorHAnsi" w:hAnsiTheme="minorHAnsi" w:cstheme="minorHAnsi"/>
        </w:rPr>
        <w:t>grammar skills you can focus on with your students for each week of the school year. The year plan samples are based on a 40-week school year. These year plans are meant to be an example of how you could structure your grammar for the school year. Be sure to create the year plan that meets your planning needs and the needs of your students.</w:t>
      </w:r>
    </w:p>
    <w:p w14:paraId="34912B50" w14:textId="77777777" w:rsidR="00800A01" w:rsidRDefault="00800A01" w:rsidP="00B9254A">
      <w:pPr>
        <w:rPr>
          <w:rFonts w:asciiTheme="minorHAnsi" w:hAnsiTheme="minorHAnsi" w:cstheme="minorHAnsi"/>
        </w:rPr>
      </w:pPr>
    </w:p>
    <w:p w14:paraId="27999449" w14:textId="0A1AFBA5" w:rsidR="00800A01" w:rsidRPr="009A7D0D" w:rsidRDefault="00800A01" w:rsidP="00B9254A">
      <w:pPr>
        <w:rPr>
          <w:rFonts w:asciiTheme="minorHAnsi" w:hAnsiTheme="minorHAnsi" w:cstheme="minorHAnsi"/>
        </w:rPr>
      </w:pPr>
      <w:r>
        <w:rPr>
          <w:rFonts w:asciiTheme="minorHAnsi" w:hAnsiTheme="minorHAnsi" w:cstheme="minorHAnsi"/>
        </w:rPr>
        <w:t xml:space="preserve">There are sample year plans for Grades 1, 2, and 3. </w:t>
      </w:r>
    </w:p>
    <w:p w14:paraId="4988460D" w14:textId="77777777" w:rsidR="00800A01" w:rsidRDefault="00800A01" w:rsidP="00B9254A">
      <w:pPr>
        <w:rPr>
          <w:rFonts w:asciiTheme="minorHAnsi" w:hAnsiTheme="minorHAnsi" w:cstheme="minorHAnsi"/>
          <w:b/>
          <w:bCs/>
        </w:rPr>
      </w:pPr>
    </w:p>
    <w:p w14:paraId="73CE3ED3" w14:textId="14E8FEEB" w:rsidR="00B9254A" w:rsidRPr="009A7D0D" w:rsidRDefault="00B9254A" w:rsidP="00B9254A">
      <w:pPr>
        <w:rPr>
          <w:rFonts w:asciiTheme="minorHAnsi" w:hAnsiTheme="minorHAnsi" w:cstheme="minorHAnsi"/>
          <w:b/>
          <w:bCs/>
        </w:rPr>
      </w:pPr>
      <w:r w:rsidRPr="009A7D0D">
        <w:rPr>
          <w:rFonts w:asciiTheme="minorHAnsi" w:hAnsiTheme="minorHAnsi" w:cstheme="minorHAnsi"/>
          <w:b/>
          <w:bCs/>
        </w:rPr>
        <w:t>Grade 1 Year Plan</w:t>
      </w:r>
    </w:p>
    <w:p w14:paraId="15F07E2E" w14:textId="77777777" w:rsidR="00B9254A" w:rsidRPr="009A7D0D" w:rsidRDefault="00B9254A" w:rsidP="003F74E0">
      <w:pPr>
        <w:rPr>
          <w:rFonts w:asciiTheme="minorHAnsi" w:hAnsiTheme="minorHAnsi" w:cstheme="minorHAnsi"/>
        </w:rPr>
      </w:pPr>
    </w:p>
    <w:tbl>
      <w:tblPr>
        <w:tblW w:w="9492" w:type="dxa"/>
        <w:tblCellMar>
          <w:left w:w="0" w:type="dxa"/>
          <w:right w:w="0" w:type="dxa"/>
        </w:tblCellMar>
        <w:tblLook w:val="0420" w:firstRow="1" w:lastRow="0" w:firstColumn="0" w:lastColumn="0" w:noHBand="0" w:noVBand="1"/>
      </w:tblPr>
      <w:tblGrid>
        <w:gridCol w:w="1160"/>
        <w:gridCol w:w="1960"/>
        <w:gridCol w:w="1190"/>
        <w:gridCol w:w="2044"/>
        <w:gridCol w:w="1286"/>
        <w:gridCol w:w="1852"/>
      </w:tblGrid>
      <w:tr w:rsidR="00D14DB9" w:rsidRPr="009A7D0D" w14:paraId="1F61FAC7"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61568B"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41D4E2" w14:textId="10C5323E"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Categories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90B96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15</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5229E" w14:textId="4FD4D0B0"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Syllables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ADF9D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29</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55887D" w14:textId="3B4ECC2D"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Compound Words</w:t>
            </w:r>
          </w:p>
        </w:tc>
      </w:tr>
      <w:tr w:rsidR="00D14DB9" w:rsidRPr="009A7D0D" w14:paraId="5D1B693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DE763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68FDBB" w14:textId="46FD5CD5"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Categories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DAD72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16</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7D0CC6" w14:textId="4611CE44"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Syllables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FC95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30</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BBFE67" w14:textId="47C42F12"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Compound Words</w:t>
            </w:r>
          </w:p>
        </w:tc>
      </w:tr>
      <w:tr w:rsidR="00D14DB9" w:rsidRPr="009A7D0D" w14:paraId="44EDFE4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9F6A5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BFA13D" w14:textId="0DA3C0B1"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Antonyms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9970F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17</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8F5200" w14:textId="36699DDB"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Abbreviations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49B28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31</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52A76D" w14:textId="005071E3"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Conjunctions</w:t>
            </w:r>
          </w:p>
        </w:tc>
      </w:tr>
      <w:tr w:rsidR="00D14DB9" w:rsidRPr="009A7D0D" w14:paraId="323560EC"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3FCE9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E6566C" w14:textId="2582A0D9"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Antonyms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8E2A9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18</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526B9" w14:textId="1321CA50"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Pronouns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AB335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32</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DD69EB" w14:textId="5BE6435A"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Articles</w:t>
            </w:r>
          </w:p>
        </w:tc>
      </w:tr>
      <w:tr w:rsidR="00D14DB9" w:rsidRPr="009A7D0D" w14:paraId="41041029"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3FDA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6A0D3" w14:textId="769C4850"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ABC Order</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44781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19</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C12351" w14:textId="4BF9DD42"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Possessive Pronouns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749D0A"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33</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B94E77" w14:textId="036CF34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Articles</w:t>
            </w:r>
          </w:p>
        </w:tc>
      </w:tr>
      <w:tr w:rsidR="00D14DB9" w:rsidRPr="009A7D0D" w14:paraId="3CE5358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ECC212"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DE09D3" w14:textId="62A0F2EE"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ABC Order</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2BC2F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20</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E33302" w14:textId="5818CBF6"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Action Verbs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288CD2"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34</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AF3DDD" w14:textId="57002824"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79B14044"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427732"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E39121" w14:textId="0499C0A2"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Rhyming</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3824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21</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E95E64" w14:textId="375FDD1B"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Action Verbs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D70D8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35</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2FB14B" w14:textId="6D9A3549"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7D1B4BF7"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FB6F7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8</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F0A86A" w14:textId="55B147F4"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Rhyming</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799F1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22</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9BC48" w14:textId="11DA745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Verb Tenses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18D81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36</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26E490" w14:textId="72677B1C"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Contractions</w:t>
            </w:r>
          </w:p>
        </w:tc>
      </w:tr>
      <w:tr w:rsidR="00D14DB9" w:rsidRPr="009A7D0D" w14:paraId="0A82637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3E32E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33783F" w14:textId="7381ABD4"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Nouns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8E8C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23</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27A0C5" w14:textId="11D3D895"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Verb Tenses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4F640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37</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BE59A7" w14:textId="79F4E724"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Contractions</w:t>
            </w:r>
          </w:p>
        </w:tc>
      </w:tr>
      <w:tr w:rsidR="00D14DB9" w:rsidRPr="009A7D0D" w14:paraId="34AAC0EF"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D9E9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2B18EC" w14:textId="1EDBFE95"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Nouns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67E36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24</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8D0107" w14:textId="7E20E19D"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Irregular Verbs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D2C0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38</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3E00A0" w14:textId="142E509E"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Root Words</w:t>
            </w:r>
          </w:p>
        </w:tc>
      </w:tr>
      <w:tr w:rsidR="00D14DB9" w:rsidRPr="009A7D0D" w14:paraId="744F3732"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B85D4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lastRenderedPageBreak/>
              <w:t>Week 11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DE4494" w14:textId="518CA074"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Nouns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F9C3E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25</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DE0C9F" w14:textId="3FE1E848"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Adjectives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97327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39</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76C422" w14:textId="16DB7582"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Suffixes</w:t>
            </w:r>
          </w:p>
        </w:tc>
      </w:tr>
      <w:tr w:rsidR="00D14DB9" w:rsidRPr="009A7D0D" w14:paraId="1A0406E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057A1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2A9B9A" w14:textId="2CCCAE99"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Nouns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A0407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26</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D5965B" w14:textId="06870B12"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Adjectives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F5F05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40</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11CD76" w14:textId="7F877C1E"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Suffixes</w:t>
            </w:r>
          </w:p>
        </w:tc>
      </w:tr>
      <w:tr w:rsidR="00D14DB9" w:rsidRPr="009A7D0D" w14:paraId="4B84C7F2"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88A58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420F71" w14:textId="5DDD176D"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Nouns and Verbs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74A2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27</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C392ED" w14:textId="48658655"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Adjectives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E87E1F" w14:textId="77777777" w:rsidR="003F74E0" w:rsidRPr="003F74E0" w:rsidRDefault="003F74E0" w:rsidP="003F74E0">
            <w:pPr>
              <w:rPr>
                <w:rFonts w:asciiTheme="minorHAnsi" w:hAnsiTheme="minorHAnsi" w:cstheme="minorHAnsi"/>
                <w:color w:val="000000" w:themeColor="text1"/>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3B0D94" w14:textId="77777777" w:rsidR="003F74E0" w:rsidRPr="003F74E0" w:rsidRDefault="003F74E0" w:rsidP="003F74E0">
            <w:pPr>
              <w:rPr>
                <w:rFonts w:asciiTheme="minorHAnsi" w:hAnsiTheme="minorHAnsi" w:cstheme="minorHAnsi"/>
                <w:color w:val="000000" w:themeColor="text1"/>
              </w:rPr>
            </w:pPr>
          </w:p>
        </w:tc>
      </w:tr>
      <w:tr w:rsidR="00D14DB9" w:rsidRPr="009A7D0D" w14:paraId="5FC40195"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F77F4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DBBEDC" w14:textId="63DE4755"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Singular &amp; Plural Nouns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35CA8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28</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A65C68" w14:textId="4217E2EC"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b/>
                <w:bCs/>
                <w:color w:val="000000" w:themeColor="text1"/>
                <w:lang w:val="en-US"/>
              </w:rPr>
              <w:t>Nouns and Adjectives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33B555" w14:textId="77777777" w:rsidR="003F74E0" w:rsidRPr="003F74E0" w:rsidRDefault="003F74E0" w:rsidP="003F74E0">
            <w:pPr>
              <w:rPr>
                <w:rFonts w:asciiTheme="minorHAnsi" w:hAnsiTheme="minorHAnsi" w:cstheme="minorHAnsi"/>
                <w:color w:val="000000" w:themeColor="text1"/>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05686" w14:textId="77777777" w:rsidR="003F74E0" w:rsidRPr="003F74E0" w:rsidRDefault="003F74E0" w:rsidP="003F74E0">
            <w:pPr>
              <w:rPr>
                <w:rFonts w:asciiTheme="minorHAnsi" w:hAnsiTheme="minorHAnsi" w:cstheme="minorHAnsi"/>
                <w:color w:val="000000" w:themeColor="text1"/>
              </w:rPr>
            </w:pPr>
          </w:p>
        </w:tc>
      </w:tr>
    </w:tbl>
    <w:p w14:paraId="4FB53237" w14:textId="77777777" w:rsidR="00800A01" w:rsidRDefault="00800A01" w:rsidP="00B9254A">
      <w:pPr>
        <w:rPr>
          <w:rFonts w:asciiTheme="minorHAnsi" w:hAnsiTheme="minorHAnsi" w:cstheme="minorHAnsi"/>
          <w:b/>
          <w:bCs/>
        </w:rPr>
      </w:pPr>
    </w:p>
    <w:p w14:paraId="3E28FEDA" w14:textId="502C5492" w:rsidR="00B9254A" w:rsidRPr="009A7D0D" w:rsidRDefault="00B9254A" w:rsidP="00B9254A">
      <w:pPr>
        <w:rPr>
          <w:rFonts w:asciiTheme="minorHAnsi" w:hAnsiTheme="minorHAnsi" w:cstheme="minorHAnsi"/>
          <w:b/>
          <w:bCs/>
        </w:rPr>
      </w:pPr>
      <w:r w:rsidRPr="009A7D0D">
        <w:rPr>
          <w:rFonts w:asciiTheme="minorHAnsi" w:hAnsiTheme="minorHAnsi" w:cstheme="minorHAnsi"/>
          <w:b/>
          <w:bCs/>
        </w:rPr>
        <w:t>Grade 2 Year Plan</w:t>
      </w:r>
    </w:p>
    <w:p w14:paraId="45C5D539" w14:textId="77777777" w:rsidR="00B9254A" w:rsidRPr="009A7D0D" w:rsidRDefault="00B9254A" w:rsidP="00B9254A">
      <w:pPr>
        <w:rPr>
          <w:rFonts w:asciiTheme="minorHAnsi" w:hAnsiTheme="minorHAnsi" w:cstheme="minorHAnsi"/>
          <w:b/>
          <w:bCs/>
        </w:rPr>
      </w:pPr>
    </w:p>
    <w:tbl>
      <w:tblPr>
        <w:tblW w:w="9492" w:type="dxa"/>
        <w:tblCellMar>
          <w:left w:w="0" w:type="dxa"/>
          <w:right w:w="0" w:type="dxa"/>
        </w:tblCellMar>
        <w:tblLook w:val="0420" w:firstRow="1" w:lastRow="0" w:firstColumn="0" w:lastColumn="0" w:noHBand="0" w:noVBand="1"/>
      </w:tblPr>
      <w:tblGrid>
        <w:gridCol w:w="1250"/>
        <w:gridCol w:w="1874"/>
        <w:gridCol w:w="1186"/>
        <w:gridCol w:w="2046"/>
        <w:gridCol w:w="1194"/>
        <w:gridCol w:w="1942"/>
      </w:tblGrid>
      <w:tr w:rsidR="00D14DB9" w:rsidRPr="009A7D0D" w14:paraId="5050F54A"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3A402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BCA90F" w14:textId="54DFA1B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Antonyms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AE6C7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15</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838D56" w14:textId="261A0A46"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Adjectives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D1E4F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4AF2CA" w14:textId="6B5E332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Contractions</w:t>
            </w:r>
          </w:p>
        </w:tc>
      </w:tr>
      <w:tr w:rsidR="00D14DB9" w:rsidRPr="009A7D0D" w14:paraId="31A4D88A"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DF03C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A0D8B7" w14:textId="57253B2A"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Antonyms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A69BC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16</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B2FD16" w14:textId="022A6AEF"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Comparative Adjectives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A3D5A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30</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4895BA" w14:textId="2649A71A"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Possessive</w:t>
            </w:r>
            <w:r w:rsidR="00C60871" w:rsidRPr="009A7D0D">
              <w:rPr>
                <w:rFonts w:asciiTheme="minorHAnsi" w:hAnsiTheme="minorHAnsi" w:cstheme="minorHAnsi"/>
                <w:b/>
                <w:bCs/>
                <w:color w:val="000000" w:themeColor="text1"/>
                <w:lang w:val="en-US"/>
              </w:rPr>
              <w:t xml:space="preserve"> Nouns</w:t>
            </w:r>
          </w:p>
        </w:tc>
      </w:tr>
      <w:tr w:rsidR="00D14DB9" w:rsidRPr="009A7D0D" w14:paraId="7CD49BF0"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13E30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FA370D" w14:textId="390D951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Synonyms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1EB29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17</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B5D532" w14:textId="488F0D4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Adverbs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C0BB8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31</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E7E8A4" w14:textId="70C3DC7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Conjunctions</w:t>
            </w:r>
          </w:p>
        </w:tc>
      </w:tr>
      <w:tr w:rsidR="00D14DB9" w:rsidRPr="009A7D0D" w14:paraId="630D6A67"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6F478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175A0F" w14:textId="3A4E69C4"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Synonyms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E6D9C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18</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3C6E98" w14:textId="295335BA"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Adjectives &amp; Adverbs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6BA0D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32</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077B2E" w14:textId="31C5EEC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Conjunctions</w:t>
            </w:r>
          </w:p>
        </w:tc>
      </w:tr>
      <w:tr w:rsidR="00D14DB9" w:rsidRPr="009A7D0D" w14:paraId="29C64E34"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B7D154"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5</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E64A2C" w14:textId="40C2743A"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Homonyms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B85ED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19</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1B244F" w14:textId="136A96B1"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Parts of Speech</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4CF27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33</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FEC487" w14:textId="08A5006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Articles</w:t>
            </w:r>
          </w:p>
        </w:tc>
      </w:tr>
      <w:tr w:rsidR="00D14DB9" w:rsidRPr="009A7D0D" w14:paraId="6C0ADB7C"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B2EE9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6</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77FE8E" w14:textId="19AA687E"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ABC Order</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6D766A"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20</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647868" w14:textId="1E9573CD"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Parts of Speech</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6BF49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34</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931148" w14:textId="1E75B11F"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Articles</w:t>
            </w:r>
          </w:p>
        </w:tc>
      </w:tr>
      <w:tr w:rsidR="00D14DB9" w:rsidRPr="009A7D0D" w14:paraId="3A806EFD"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93064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7</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64B0BA" w14:textId="323E7D90"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ABC Order</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DCAEC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21</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2AE981" w14:textId="223090A3"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Syllables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4CDD72"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35</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D8213F" w14:textId="64248C9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02C32987"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2EB88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8</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6ACE7D" w14:textId="6947DB99"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ABC Order</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80866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22</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AFD91B" w14:textId="3B99795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Syllables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28BE8B"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36</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22BD40" w14:textId="51D1D02A"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5CFDD6BB"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1CDB64"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9</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19396A" w14:textId="66E4C3AC"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Rhyming</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BC56D3"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23</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5BA2C9" w14:textId="47FEF35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Pronouns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80D37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37</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3D128F" w14:textId="1B2E848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Plural</w:t>
            </w:r>
            <w:r w:rsidR="00C60871" w:rsidRPr="009A7D0D">
              <w:rPr>
                <w:rFonts w:asciiTheme="minorHAnsi" w:hAnsiTheme="minorHAnsi" w:cstheme="minorHAnsi"/>
                <w:b/>
                <w:bCs/>
                <w:color w:val="000000" w:themeColor="text1"/>
                <w:lang w:val="en-US"/>
              </w:rPr>
              <w:t xml:space="preserve"> Nouns</w:t>
            </w:r>
          </w:p>
        </w:tc>
      </w:tr>
      <w:tr w:rsidR="00D14DB9" w:rsidRPr="009A7D0D" w14:paraId="678A4DE6"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23BB8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10</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DDB343" w14:textId="62FEC893"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Rhyming</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32D1E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24</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AC60F7" w14:textId="06C81000"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Pronouns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10C4D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38</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5C2F2B" w14:textId="6AE7BF8E"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Prefixes</w:t>
            </w:r>
          </w:p>
        </w:tc>
      </w:tr>
      <w:tr w:rsidR="00D14DB9" w:rsidRPr="009A7D0D" w14:paraId="61F3378A"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DB631F"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lastRenderedPageBreak/>
              <w:t>Week 11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766BAF" w14:textId="333EFA24"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Collective Nouns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0E071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25</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32FA7D" w14:textId="176641EE"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Compound Words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04DE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7A4D46" w14:textId="152F63FF"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Suffixes</w:t>
            </w:r>
          </w:p>
        </w:tc>
      </w:tr>
      <w:tr w:rsidR="00D14DB9" w:rsidRPr="009A7D0D" w14:paraId="543C8F55"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A6A36A"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12</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80421" w14:textId="646DF70B"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Irregular Plural Nouns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23520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26</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0EFA44" w14:textId="008A14DE"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Compound</w:t>
            </w:r>
            <w:r w:rsidR="00005C3B" w:rsidRPr="009A7D0D">
              <w:rPr>
                <w:rFonts w:asciiTheme="minorHAnsi" w:hAnsiTheme="minorHAnsi" w:cstheme="minorHAnsi"/>
                <w:b/>
                <w:bCs/>
                <w:color w:val="000000" w:themeColor="text1"/>
                <w:lang w:val="en-US"/>
              </w:rPr>
              <w:t xml:space="preserve"> </w:t>
            </w:r>
            <w:r w:rsidRPr="003F74E0">
              <w:rPr>
                <w:rFonts w:asciiTheme="minorHAnsi" w:hAnsiTheme="minorHAnsi" w:cstheme="minorHAnsi"/>
                <w:b/>
                <w:bCs/>
                <w:color w:val="000000" w:themeColor="text1"/>
                <w:lang w:val="en-US"/>
              </w:rPr>
              <w:t>Words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A3B1D4"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40</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EA1BE1" w14:textId="07B47A6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Suffixes</w:t>
            </w:r>
          </w:p>
        </w:tc>
      </w:tr>
      <w:tr w:rsidR="00D14DB9" w:rsidRPr="009A7D0D" w14:paraId="53FC05B7"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538ED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13</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9AA0B9" w14:textId="6E38792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Verb</w:t>
            </w:r>
            <w:r w:rsidRPr="009A7D0D">
              <w:rPr>
                <w:rFonts w:asciiTheme="minorHAnsi" w:hAnsiTheme="minorHAnsi" w:cstheme="minorHAnsi"/>
                <w:b/>
                <w:bCs/>
                <w:color w:val="000000" w:themeColor="text1"/>
                <w:lang w:val="en-US"/>
              </w:rPr>
              <w:t>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14A6E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27</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53F9FC" w14:textId="364DA87F"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Abbreviations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A9FB02" w14:textId="77777777" w:rsidR="003F74E0" w:rsidRPr="003F74E0" w:rsidRDefault="003F74E0" w:rsidP="003F74E0">
            <w:pPr>
              <w:rPr>
                <w:rFonts w:asciiTheme="minorHAnsi" w:hAnsiTheme="minorHAnsi" w:cstheme="minorHAnsi"/>
                <w:color w:val="000000" w:themeColor="text1"/>
              </w:rPr>
            </w:pP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0F59FC" w14:textId="77777777" w:rsidR="003F74E0" w:rsidRPr="003F74E0" w:rsidRDefault="003F74E0" w:rsidP="003F74E0">
            <w:pPr>
              <w:rPr>
                <w:rFonts w:asciiTheme="minorHAnsi" w:hAnsiTheme="minorHAnsi" w:cstheme="minorHAnsi"/>
                <w:b/>
                <w:bCs/>
                <w:color w:val="000000" w:themeColor="text1"/>
              </w:rPr>
            </w:pPr>
          </w:p>
        </w:tc>
      </w:tr>
      <w:tr w:rsidR="00D14DB9" w:rsidRPr="009A7D0D" w14:paraId="2FB3E2C4" w14:textId="77777777" w:rsidTr="003F74E0">
        <w:trPr>
          <w:trHeight w:val="646"/>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74304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14</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6CAB66" w14:textId="33C8905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Irregular Verbs</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F823DA"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28</w:t>
            </w:r>
          </w:p>
        </w:tc>
        <w:tc>
          <w:tcPr>
            <w:tcW w:w="2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8413BA" w14:textId="7BF6C969"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Abbreviations</w:t>
            </w:r>
          </w:p>
        </w:tc>
        <w:tc>
          <w:tcPr>
            <w:tcW w:w="1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F57C84" w14:textId="77777777" w:rsidR="003F74E0" w:rsidRPr="003F74E0" w:rsidRDefault="003F74E0" w:rsidP="003F74E0">
            <w:pPr>
              <w:rPr>
                <w:rFonts w:asciiTheme="minorHAnsi" w:hAnsiTheme="minorHAnsi" w:cstheme="minorHAnsi"/>
                <w:color w:val="000000" w:themeColor="text1"/>
              </w:rPr>
            </w:pP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B6CBC3" w14:textId="77777777" w:rsidR="003F74E0" w:rsidRPr="003F74E0" w:rsidRDefault="003F74E0" w:rsidP="003F74E0">
            <w:pPr>
              <w:rPr>
                <w:rFonts w:asciiTheme="minorHAnsi" w:hAnsiTheme="minorHAnsi" w:cstheme="minorHAnsi"/>
                <w:b/>
                <w:bCs/>
                <w:color w:val="000000" w:themeColor="text1"/>
              </w:rPr>
            </w:pPr>
          </w:p>
        </w:tc>
      </w:tr>
    </w:tbl>
    <w:p w14:paraId="0DA99796" w14:textId="77777777" w:rsidR="00B9254A" w:rsidRPr="009A7D0D" w:rsidRDefault="00B9254A" w:rsidP="00B9254A">
      <w:pPr>
        <w:rPr>
          <w:rFonts w:asciiTheme="minorHAnsi" w:hAnsiTheme="minorHAnsi" w:cstheme="minorHAnsi"/>
          <w:b/>
          <w:bCs/>
        </w:rPr>
      </w:pPr>
    </w:p>
    <w:p w14:paraId="0D3D3F11" w14:textId="77777777" w:rsidR="003F74E0" w:rsidRPr="009A7D0D" w:rsidRDefault="003F74E0" w:rsidP="00B9254A">
      <w:pPr>
        <w:rPr>
          <w:rFonts w:asciiTheme="minorHAnsi" w:hAnsiTheme="minorHAnsi" w:cstheme="minorHAnsi"/>
          <w:b/>
          <w:bCs/>
        </w:rPr>
      </w:pPr>
    </w:p>
    <w:p w14:paraId="4EAF08D8" w14:textId="77777777" w:rsidR="003F74E0" w:rsidRPr="009A7D0D" w:rsidRDefault="003F74E0" w:rsidP="00B9254A">
      <w:pPr>
        <w:rPr>
          <w:rFonts w:asciiTheme="minorHAnsi" w:hAnsiTheme="minorHAnsi" w:cstheme="minorHAnsi"/>
          <w:b/>
          <w:bCs/>
        </w:rPr>
      </w:pPr>
    </w:p>
    <w:p w14:paraId="6E921A3A" w14:textId="01A9159E" w:rsidR="00B9254A" w:rsidRPr="009A7D0D" w:rsidRDefault="00B9254A" w:rsidP="00B9254A">
      <w:pPr>
        <w:rPr>
          <w:rFonts w:asciiTheme="minorHAnsi" w:hAnsiTheme="minorHAnsi" w:cstheme="minorHAnsi"/>
          <w:b/>
          <w:bCs/>
        </w:rPr>
      </w:pPr>
      <w:r w:rsidRPr="009A7D0D">
        <w:rPr>
          <w:rFonts w:asciiTheme="minorHAnsi" w:hAnsiTheme="minorHAnsi" w:cstheme="minorHAnsi"/>
          <w:b/>
          <w:bCs/>
        </w:rPr>
        <w:t>Grade 3 Year Plan</w:t>
      </w:r>
    </w:p>
    <w:p w14:paraId="3E9ED65A" w14:textId="77777777" w:rsidR="00B9254A" w:rsidRPr="009A7D0D" w:rsidRDefault="00B9254A" w:rsidP="00B9254A">
      <w:pPr>
        <w:rPr>
          <w:rFonts w:asciiTheme="minorHAnsi" w:hAnsiTheme="minorHAnsi" w:cstheme="minorHAnsi"/>
          <w:b/>
          <w:bCs/>
        </w:rPr>
      </w:pPr>
    </w:p>
    <w:tbl>
      <w:tblPr>
        <w:tblW w:w="9492" w:type="dxa"/>
        <w:tblCellMar>
          <w:left w:w="0" w:type="dxa"/>
          <w:right w:w="0" w:type="dxa"/>
        </w:tblCellMar>
        <w:tblLook w:val="0420" w:firstRow="1" w:lastRow="0" w:firstColumn="0" w:lastColumn="0" w:noHBand="0" w:noVBand="1"/>
      </w:tblPr>
      <w:tblGrid>
        <w:gridCol w:w="1160"/>
        <w:gridCol w:w="1966"/>
        <w:gridCol w:w="1184"/>
        <w:gridCol w:w="2051"/>
        <w:gridCol w:w="1189"/>
        <w:gridCol w:w="1942"/>
      </w:tblGrid>
      <w:tr w:rsidR="00D14DB9" w:rsidRPr="009A7D0D" w14:paraId="6402CEFC"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EA162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618C5E" w14:textId="7A014D3D"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Synonyms, Antonyms, Homonyms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52F20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15</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1CB8E2" w14:textId="20018546"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Adverbs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ED9FF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1F1204" w14:textId="4E9C9D50"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Articles</w:t>
            </w:r>
          </w:p>
        </w:tc>
      </w:tr>
      <w:tr w:rsidR="00D14DB9" w:rsidRPr="009A7D0D" w14:paraId="5D4810F8"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CB87D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272B55" w14:textId="6CBE8896"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Synonyms, Antonyms, Homonyms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B628C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16</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465BE3" w14:textId="5EAE57FF"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Adjectives &amp; Adverbs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40035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30</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CCB4FD" w14:textId="799506F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Articles</w:t>
            </w:r>
          </w:p>
        </w:tc>
      </w:tr>
      <w:tr w:rsidR="00D14DB9" w:rsidRPr="009A7D0D" w14:paraId="42825789"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BFE9B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76C3DD" w14:textId="3F41772C"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ABC Order</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44C4B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17</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3B4246" w14:textId="0F46AB66"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Syllables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6A4E33"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31</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46BB0A" w14:textId="3D9387B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1F331382"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64ED1A"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E8B91D" w14:textId="1C638AE7"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ABC Order</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126FF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18</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5F30AD" w14:textId="5B60A2B9"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Syllables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DB28A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32</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B447CC" w14:textId="611F8F6B"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54F349E3"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80372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5</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CF7DE3" w14:textId="42FEE5F4"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ABC Order</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D329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19</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2A80C4" w14:textId="761C743D"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Pronouns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9AC05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33</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D1F010" w14:textId="01666C6F"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Prepositions</w:t>
            </w:r>
          </w:p>
        </w:tc>
      </w:tr>
      <w:tr w:rsidR="00D14DB9" w:rsidRPr="009A7D0D" w14:paraId="3D006DDD"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666C8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6</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5E091A" w14:textId="73D6C850"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Nouns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8FFBA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20</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B6A510" w14:textId="06000362"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Pronouns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E73DC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34</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3951B6" w14:textId="515A974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Plural</w:t>
            </w:r>
            <w:r w:rsidR="00C60871" w:rsidRPr="009A7D0D">
              <w:rPr>
                <w:rFonts w:asciiTheme="minorHAnsi" w:hAnsiTheme="minorHAnsi" w:cstheme="minorHAnsi"/>
                <w:b/>
                <w:bCs/>
                <w:color w:val="000000" w:themeColor="text1"/>
                <w:lang w:val="en-US"/>
              </w:rPr>
              <w:t xml:space="preserve"> Nouns </w:t>
            </w:r>
          </w:p>
        </w:tc>
      </w:tr>
      <w:tr w:rsidR="00D14DB9" w:rsidRPr="009A7D0D" w14:paraId="0F94E54A"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837A58"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7</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F9719C" w14:textId="6468E5DE"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Nouns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88603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21</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E0D395" w14:textId="1F61DF2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Compound Words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21E9A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35</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0D5C27" w14:textId="6285703C"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Prefixes</w:t>
            </w:r>
          </w:p>
        </w:tc>
      </w:tr>
      <w:tr w:rsidR="00D14DB9" w:rsidRPr="009A7D0D" w14:paraId="37E355CA"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2D064C"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8</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577737" w14:textId="77C3C8EE"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Rhyming</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853825"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22</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C7C201" w14:textId="7E293A9C"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Compound Words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6A6B12"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36</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9A48B0" w14:textId="5919CA6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Suffixes</w:t>
            </w:r>
          </w:p>
        </w:tc>
      </w:tr>
      <w:tr w:rsidR="00D14DB9" w:rsidRPr="009A7D0D" w14:paraId="5B8CD14E"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5EF5A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9</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030E9E" w14:textId="7F0E855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Rhyming</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47C0B"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23</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279820" w14:textId="21E9EC2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Abbreviations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3D8AB"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37</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9BF82E" w14:textId="24C087B4"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Suffixes</w:t>
            </w:r>
          </w:p>
        </w:tc>
      </w:tr>
      <w:tr w:rsidR="00D14DB9" w:rsidRPr="009A7D0D" w14:paraId="27EA015B"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4679F3"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lastRenderedPageBreak/>
              <w:t>Week 10</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C1263C" w14:textId="7C371FFA"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Nouns and Verbs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E4A629"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24</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C74EFC" w14:textId="1CA2F337"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Abbreviations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2DD616"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38</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7B0134" w14:textId="159B1E50"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Verb Tenses</w:t>
            </w:r>
          </w:p>
        </w:tc>
      </w:tr>
      <w:tr w:rsidR="00D14DB9" w:rsidRPr="009A7D0D" w14:paraId="2FDCA622"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42D540"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11</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FBE63F" w14:textId="53CA0ED7"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Verbs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BCCB3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25</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CDC085" w14:textId="78680FA5"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Contractions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5F9497"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D462BC" w14:textId="7C4C50BD"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Verb Tenses</w:t>
            </w:r>
          </w:p>
        </w:tc>
      </w:tr>
      <w:tr w:rsidR="00D14DB9" w:rsidRPr="009A7D0D" w14:paraId="7DDA271F"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DE260A"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12</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66369B" w14:textId="14840FE8"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Verbs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49C481"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26</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46DCA" w14:textId="5B2AA941"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Contractions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F4D1E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40</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262806" w14:textId="3B2680B9"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Verb Tenses</w:t>
            </w:r>
          </w:p>
        </w:tc>
      </w:tr>
      <w:tr w:rsidR="00D14DB9" w:rsidRPr="009A7D0D" w14:paraId="69165A7A"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1BD243"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13</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5E33E1" w14:textId="53957D7C"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Adjectives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F8E28E"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27</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1834AF" w14:textId="5D998F2B"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Conjunctions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A9E1E9" w14:textId="77777777" w:rsidR="003F74E0" w:rsidRPr="003F74E0" w:rsidRDefault="003F74E0" w:rsidP="003F74E0">
            <w:pPr>
              <w:rPr>
                <w:rFonts w:asciiTheme="minorHAnsi" w:hAnsiTheme="minorHAnsi" w:cstheme="minorHAnsi"/>
                <w:color w:val="000000" w:themeColor="text1"/>
              </w:rPr>
            </w:pP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4C744C" w14:textId="77777777" w:rsidR="003F74E0" w:rsidRPr="003F74E0" w:rsidRDefault="003F74E0" w:rsidP="003F74E0">
            <w:pPr>
              <w:rPr>
                <w:rFonts w:asciiTheme="minorHAnsi" w:hAnsiTheme="minorHAnsi" w:cstheme="minorHAnsi"/>
                <w:b/>
                <w:bCs/>
                <w:color w:val="000000" w:themeColor="text1"/>
              </w:rPr>
            </w:pPr>
          </w:p>
        </w:tc>
      </w:tr>
      <w:tr w:rsidR="00D14DB9" w:rsidRPr="009A7D0D" w14:paraId="40A6D6FE" w14:textId="77777777" w:rsidTr="003F74E0">
        <w:trPr>
          <w:trHeight w:val="64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99F67B"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14</w:t>
            </w:r>
          </w:p>
        </w:tc>
        <w:tc>
          <w:tcPr>
            <w:tcW w:w="19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917F56" w14:textId="5F625EF9"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Adjectives</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CED7FD" w14:textId="77777777" w:rsidR="003F74E0" w:rsidRPr="003F74E0" w:rsidRDefault="003F74E0" w:rsidP="003F74E0">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28</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40E545" w14:textId="16F54557" w:rsidR="003F74E0" w:rsidRPr="003F74E0" w:rsidRDefault="003F74E0" w:rsidP="003F74E0">
            <w:pPr>
              <w:rPr>
                <w:rFonts w:asciiTheme="minorHAnsi" w:hAnsiTheme="minorHAnsi" w:cstheme="minorHAnsi"/>
                <w:b/>
                <w:bCs/>
                <w:color w:val="000000" w:themeColor="text1"/>
              </w:rPr>
            </w:pPr>
            <w:r w:rsidRPr="003F74E0">
              <w:rPr>
                <w:rFonts w:asciiTheme="minorHAnsi" w:hAnsiTheme="minorHAnsi" w:cstheme="minorHAnsi"/>
                <w:b/>
                <w:bCs/>
                <w:color w:val="000000" w:themeColor="text1"/>
                <w:lang w:val="en-US"/>
              </w:rPr>
              <w:t>Conjunctions</w:t>
            </w: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A8522C" w14:textId="77777777" w:rsidR="003F74E0" w:rsidRPr="003F74E0" w:rsidRDefault="003F74E0" w:rsidP="003F74E0">
            <w:pPr>
              <w:rPr>
                <w:rFonts w:asciiTheme="minorHAnsi" w:hAnsiTheme="minorHAnsi" w:cstheme="minorHAnsi"/>
                <w:color w:val="000000" w:themeColor="text1"/>
              </w:rPr>
            </w:pP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652E1D" w14:textId="77777777" w:rsidR="003F74E0" w:rsidRPr="003F74E0" w:rsidRDefault="003F74E0" w:rsidP="003F74E0">
            <w:pPr>
              <w:rPr>
                <w:rFonts w:asciiTheme="minorHAnsi" w:hAnsiTheme="minorHAnsi" w:cstheme="minorHAnsi"/>
                <w:b/>
                <w:bCs/>
                <w:color w:val="000000" w:themeColor="text1"/>
              </w:rPr>
            </w:pPr>
          </w:p>
        </w:tc>
      </w:tr>
    </w:tbl>
    <w:p w14:paraId="00B27F5A" w14:textId="77777777" w:rsidR="003F74E0" w:rsidRPr="009A7D0D" w:rsidRDefault="003F74E0" w:rsidP="00B9254A">
      <w:pPr>
        <w:rPr>
          <w:rFonts w:asciiTheme="minorHAnsi" w:hAnsiTheme="minorHAnsi" w:cstheme="minorHAnsi"/>
          <w:b/>
          <w:bCs/>
        </w:rPr>
      </w:pPr>
    </w:p>
    <w:sectPr w:rsidR="003F74E0" w:rsidRPr="009A7D0D" w:rsidSect="005A4A9B">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9E6A" w14:textId="77777777" w:rsidR="005A4A9B" w:rsidRDefault="005A4A9B" w:rsidP="00800A01">
      <w:r>
        <w:separator/>
      </w:r>
    </w:p>
  </w:endnote>
  <w:endnote w:type="continuationSeparator" w:id="0">
    <w:p w14:paraId="7FFECFAB" w14:textId="77777777" w:rsidR="005A4A9B" w:rsidRDefault="005A4A9B" w:rsidP="008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523160"/>
      <w:docPartObj>
        <w:docPartGallery w:val="Page Numbers (Bottom of Page)"/>
        <w:docPartUnique/>
      </w:docPartObj>
    </w:sdtPr>
    <w:sdtContent>
      <w:p w14:paraId="0ABE4048" w14:textId="54D0B00E" w:rsidR="00800A01" w:rsidRDefault="00800A01" w:rsidP="00256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B3768" w14:textId="77777777" w:rsidR="00800A01" w:rsidRDefault="00800A01" w:rsidP="00800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529615"/>
      <w:docPartObj>
        <w:docPartGallery w:val="Page Numbers (Bottom of Page)"/>
        <w:docPartUnique/>
      </w:docPartObj>
    </w:sdtPr>
    <w:sdtContent>
      <w:p w14:paraId="3981E86F" w14:textId="6EB5FAD1" w:rsidR="00800A01" w:rsidRDefault="00800A01" w:rsidP="00256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F83AE" w14:textId="56640E66" w:rsidR="00800A01" w:rsidRDefault="00800A01" w:rsidP="00800A01">
    <w:pPr>
      <w:pStyle w:val="Footer"/>
      <w:ind w:right="360"/>
    </w:pPr>
    <w:r>
      <w:rPr>
        <w:rFonts w:asciiTheme="minorHAnsi" w:hAnsi="Calibri" w:cstheme="minorBidi"/>
        <w:color w:val="000000" w:themeColor="text1"/>
        <w:kern w:val="24"/>
        <w:lang w:val="en-US"/>
      </w:rPr>
      <w:t>© TeachingWithATouchofHoney.com</w:t>
    </w:r>
    <w:r>
      <w:rPr>
        <w:rFonts w:asciiTheme="minorHAnsi" w:hAnsi="Calibri" w:cstheme="minorBidi"/>
        <w:color w:val="000000" w:themeColor="text1"/>
        <w:kern w:val="24"/>
        <w:lang w:val="en-US"/>
      </w:rPr>
      <w:tab/>
    </w:r>
    <w:r>
      <w:rPr>
        <w:rFonts w:asciiTheme="minorHAnsi" w:hAnsi="Calibri" w:cstheme="minorBidi"/>
        <w:color w:val="000000" w:themeColor="text1"/>
        <w:kern w:val="2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0E8C" w14:textId="77777777" w:rsidR="005A4A9B" w:rsidRDefault="005A4A9B" w:rsidP="00800A01">
      <w:r>
        <w:separator/>
      </w:r>
    </w:p>
  </w:footnote>
  <w:footnote w:type="continuationSeparator" w:id="0">
    <w:p w14:paraId="77CFF6A9" w14:textId="77777777" w:rsidR="005A4A9B" w:rsidRDefault="005A4A9B" w:rsidP="0080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18"/>
    <w:multiLevelType w:val="hybridMultilevel"/>
    <w:tmpl w:val="3704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F87"/>
    <w:multiLevelType w:val="hybridMultilevel"/>
    <w:tmpl w:val="BDD4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365"/>
    <w:multiLevelType w:val="hybridMultilevel"/>
    <w:tmpl w:val="ABB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0BC8"/>
    <w:multiLevelType w:val="hybridMultilevel"/>
    <w:tmpl w:val="CCE4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71043"/>
    <w:multiLevelType w:val="hybridMultilevel"/>
    <w:tmpl w:val="0BB4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C81"/>
    <w:multiLevelType w:val="hybridMultilevel"/>
    <w:tmpl w:val="762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D0888"/>
    <w:multiLevelType w:val="hybridMultilevel"/>
    <w:tmpl w:val="0B3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66FDD"/>
    <w:multiLevelType w:val="hybridMultilevel"/>
    <w:tmpl w:val="8DF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23BDB"/>
    <w:multiLevelType w:val="hybridMultilevel"/>
    <w:tmpl w:val="1C6E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D3C"/>
    <w:multiLevelType w:val="hybridMultilevel"/>
    <w:tmpl w:val="55F4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40A35"/>
    <w:multiLevelType w:val="multilevel"/>
    <w:tmpl w:val="639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A101B"/>
    <w:multiLevelType w:val="hybridMultilevel"/>
    <w:tmpl w:val="098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93F8E"/>
    <w:multiLevelType w:val="hybridMultilevel"/>
    <w:tmpl w:val="C29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763056">
    <w:abstractNumId w:val="4"/>
  </w:num>
  <w:num w:numId="2" w16cid:durableId="1487741550">
    <w:abstractNumId w:val="0"/>
  </w:num>
  <w:num w:numId="3" w16cid:durableId="1360425079">
    <w:abstractNumId w:val="11"/>
  </w:num>
  <w:num w:numId="4" w16cid:durableId="1399009689">
    <w:abstractNumId w:val="1"/>
  </w:num>
  <w:num w:numId="5" w16cid:durableId="1166818371">
    <w:abstractNumId w:val="6"/>
  </w:num>
  <w:num w:numId="6" w16cid:durableId="741367214">
    <w:abstractNumId w:val="10"/>
  </w:num>
  <w:num w:numId="7" w16cid:durableId="1491170960">
    <w:abstractNumId w:val="8"/>
  </w:num>
  <w:num w:numId="8" w16cid:durableId="471219584">
    <w:abstractNumId w:val="5"/>
  </w:num>
  <w:num w:numId="9" w16cid:durableId="1158183460">
    <w:abstractNumId w:val="3"/>
  </w:num>
  <w:num w:numId="10" w16cid:durableId="963542839">
    <w:abstractNumId w:val="9"/>
  </w:num>
  <w:num w:numId="11" w16cid:durableId="1662587961">
    <w:abstractNumId w:val="2"/>
  </w:num>
  <w:num w:numId="12" w16cid:durableId="424545076">
    <w:abstractNumId w:val="12"/>
  </w:num>
  <w:num w:numId="13" w16cid:durableId="1464077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5A"/>
    <w:rsid w:val="00005C3B"/>
    <w:rsid w:val="001F75E3"/>
    <w:rsid w:val="00264EC2"/>
    <w:rsid w:val="0027150D"/>
    <w:rsid w:val="00387D19"/>
    <w:rsid w:val="003C56A1"/>
    <w:rsid w:val="003F74E0"/>
    <w:rsid w:val="00422D51"/>
    <w:rsid w:val="00593AFA"/>
    <w:rsid w:val="005A4A9B"/>
    <w:rsid w:val="005D5D58"/>
    <w:rsid w:val="00603B03"/>
    <w:rsid w:val="00674339"/>
    <w:rsid w:val="0067755A"/>
    <w:rsid w:val="006E307B"/>
    <w:rsid w:val="007963CB"/>
    <w:rsid w:val="007C58E5"/>
    <w:rsid w:val="00800A01"/>
    <w:rsid w:val="00807F0F"/>
    <w:rsid w:val="009A7D0D"/>
    <w:rsid w:val="00A743E6"/>
    <w:rsid w:val="00B02AD5"/>
    <w:rsid w:val="00B042F4"/>
    <w:rsid w:val="00B42189"/>
    <w:rsid w:val="00B712A1"/>
    <w:rsid w:val="00B85386"/>
    <w:rsid w:val="00B9254A"/>
    <w:rsid w:val="00BD1D8D"/>
    <w:rsid w:val="00C47635"/>
    <w:rsid w:val="00C60871"/>
    <w:rsid w:val="00D14DB9"/>
    <w:rsid w:val="00E375A5"/>
    <w:rsid w:val="00EC3A75"/>
    <w:rsid w:val="00F07DB7"/>
    <w:rsid w:val="00F12F89"/>
    <w:rsid w:val="00FB6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5996F"/>
  <w15:chartTrackingRefBased/>
  <w15:docId w15:val="{A01F8F54-E681-6E41-8672-3DD7941E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F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5A"/>
    <w:pPr>
      <w:ind w:left="720"/>
      <w:contextualSpacing/>
    </w:pPr>
  </w:style>
  <w:style w:type="character" w:styleId="Emphasis">
    <w:name w:val="Emphasis"/>
    <w:basedOn w:val="DefaultParagraphFont"/>
    <w:uiPriority w:val="20"/>
    <w:qFormat/>
    <w:rsid w:val="00B042F4"/>
    <w:rPr>
      <w:i/>
      <w:iCs/>
    </w:rPr>
  </w:style>
  <w:style w:type="character" w:styleId="Hyperlink">
    <w:name w:val="Hyperlink"/>
    <w:basedOn w:val="DefaultParagraphFont"/>
    <w:uiPriority w:val="99"/>
    <w:unhideWhenUsed/>
    <w:rsid w:val="00B042F4"/>
    <w:rPr>
      <w:color w:val="0000FF"/>
      <w:u w:val="single"/>
    </w:rPr>
  </w:style>
  <w:style w:type="paragraph" w:styleId="Header">
    <w:name w:val="header"/>
    <w:basedOn w:val="Normal"/>
    <w:link w:val="HeaderChar"/>
    <w:uiPriority w:val="99"/>
    <w:unhideWhenUsed/>
    <w:rsid w:val="00800A01"/>
    <w:pPr>
      <w:tabs>
        <w:tab w:val="center" w:pos="4680"/>
        <w:tab w:val="right" w:pos="9360"/>
      </w:tabs>
    </w:pPr>
  </w:style>
  <w:style w:type="character" w:customStyle="1" w:styleId="HeaderChar">
    <w:name w:val="Header Char"/>
    <w:basedOn w:val="DefaultParagraphFont"/>
    <w:link w:val="Header"/>
    <w:uiPriority w:val="99"/>
    <w:rsid w:val="00800A0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00A01"/>
    <w:pPr>
      <w:tabs>
        <w:tab w:val="center" w:pos="4680"/>
        <w:tab w:val="right" w:pos="9360"/>
      </w:tabs>
    </w:pPr>
  </w:style>
  <w:style w:type="character" w:customStyle="1" w:styleId="FooterChar">
    <w:name w:val="Footer Char"/>
    <w:basedOn w:val="DefaultParagraphFont"/>
    <w:link w:val="Footer"/>
    <w:uiPriority w:val="99"/>
    <w:rsid w:val="00800A0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800A01"/>
  </w:style>
  <w:style w:type="character" w:styleId="UnresolvedMention">
    <w:name w:val="Unresolved Mention"/>
    <w:basedOn w:val="DefaultParagraphFont"/>
    <w:uiPriority w:val="99"/>
    <w:semiHidden/>
    <w:unhideWhenUsed/>
    <w:rsid w:val="0079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3219">
      <w:bodyDiv w:val="1"/>
      <w:marLeft w:val="0"/>
      <w:marRight w:val="0"/>
      <w:marTop w:val="0"/>
      <w:marBottom w:val="0"/>
      <w:divBdr>
        <w:top w:val="none" w:sz="0" w:space="0" w:color="auto"/>
        <w:left w:val="none" w:sz="0" w:space="0" w:color="auto"/>
        <w:bottom w:val="none" w:sz="0" w:space="0" w:color="auto"/>
        <w:right w:val="none" w:sz="0" w:space="0" w:color="auto"/>
      </w:divBdr>
    </w:div>
    <w:div w:id="535974347">
      <w:bodyDiv w:val="1"/>
      <w:marLeft w:val="0"/>
      <w:marRight w:val="0"/>
      <w:marTop w:val="0"/>
      <w:marBottom w:val="0"/>
      <w:divBdr>
        <w:top w:val="none" w:sz="0" w:space="0" w:color="auto"/>
        <w:left w:val="none" w:sz="0" w:space="0" w:color="auto"/>
        <w:bottom w:val="none" w:sz="0" w:space="0" w:color="auto"/>
        <w:right w:val="none" w:sz="0" w:space="0" w:color="auto"/>
      </w:divBdr>
      <w:divsChild>
        <w:div w:id="1247032318">
          <w:marLeft w:val="450"/>
          <w:marRight w:val="0"/>
          <w:marTop w:val="0"/>
          <w:marBottom w:val="240"/>
          <w:divBdr>
            <w:top w:val="none" w:sz="0" w:space="0" w:color="auto"/>
            <w:left w:val="none" w:sz="0" w:space="0" w:color="auto"/>
            <w:bottom w:val="none" w:sz="0" w:space="0" w:color="auto"/>
            <w:right w:val="none" w:sz="0" w:space="0" w:color="auto"/>
          </w:divBdr>
        </w:div>
        <w:div w:id="785347665">
          <w:marLeft w:val="450"/>
          <w:marRight w:val="0"/>
          <w:marTop w:val="0"/>
          <w:marBottom w:val="240"/>
          <w:divBdr>
            <w:top w:val="none" w:sz="0" w:space="0" w:color="auto"/>
            <w:left w:val="none" w:sz="0" w:space="0" w:color="auto"/>
            <w:bottom w:val="none" w:sz="0" w:space="0" w:color="auto"/>
            <w:right w:val="none" w:sz="0" w:space="0" w:color="auto"/>
          </w:divBdr>
        </w:div>
        <w:div w:id="7220049">
          <w:marLeft w:val="450"/>
          <w:marRight w:val="0"/>
          <w:marTop w:val="0"/>
          <w:marBottom w:val="240"/>
          <w:divBdr>
            <w:top w:val="none" w:sz="0" w:space="0" w:color="auto"/>
            <w:left w:val="none" w:sz="0" w:space="0" w:color="auto"/>
            <w:bottom w:val="none" w:sz="0" w:space="0" w:color="auto"/>
            <w:right w:val="none" w:sz="0" w:space="0" w:color="auto"/>
          </w:divBdr>
        </w:div>
        <w:div w:id="1338002841">
          <w:marLeft w:val="450"/>
          <w:marRight w:val="0"/>
          <w:marTop w:val="0"/>
          <w:marBottom w:val="240"/>
          <w:divBdr>
            <w:top w:val="none" w:sz="0" w:space="0" w:color="auto"/>
            <w:left w:val="none" w:sz="0" w:space="0" w:color="auto"/>
            <w:bottom w:val="none" w:sz="0" w:space="0" w:color="auto"/>
            <w:right w:val="none" w:sz="0" w:space="0" w:color="auto"/>
          </w:divBdr>
        </w:div>
        <w:div w:id="2065442826">
          <w:marLeft w:val="450"/>
          <w:marRight w:val="0"/>
          <w:marTop w:val="0"/>
          <w:marBottom w:val="240"/>
          <w:divBdr>
            <w:top w:val="none" w:sz="0" w:space="0" w:color="auto"/>
            <w:left w:val="none" w:sz="0" w:space="0" w:color="auto"/>
            <w:bottom w:val="none" w:sz="0" w:space="0" w:color="auto"/>
            <w:right w:val="none" w:sz="0" w:space="0" w:color="auto"/>
          </w:divBdr>
        </w:div>
      </w:divsChild>
    </w:div>
    <w:div w:id="949778392">
      <w:bodyDiv w:val="1"/>
      <w:marLeft w:val="0"/>
      <w:marRight w:val="0"/>
      <w:marTop w:val="0"/>
      <w:marBottom w:val="0"/>
      <w:divBdr>
        <w:top w:val="none" w:sz="0" w:space="0" w:color="auto"/>
        <w:left w:val="none" w:sz="0" w:space="0" w:color="auto"/>
        <w:bottom w:val="none" w:sz="0" w:space="0" w:color="auto"/>
        <w:right w:val="none" w:sz="0" w:space="0" w:color="auto"/>
      </w:divBdr>
    </w:div>
    <w:div w:id="960646945">
      <w:bodyDiv w:val="1"/>
      <w:marLeft w:val="0"/>
      <w:marRight w:val="0"/>
      <w:marTop w:val="0"/>
      <w:marBottom w:val="0"/>
      <w:divBdr>
        <w:top w:val="none" w:sz="0" w:space="0" w:color="auto"/>
        <w:left w:val="none" w:sz="0" w:space="0" w:color="auto"/>
        <w:bottom w:val="none" w:sz="0" w:space="0" w:color="auto"/>
        <w:right w:val="none" w:sz="0" w:space="0" w:color="auto"/>
      </w:divBdr>
      <w:divsChild>
        <w:div w:id="483670267">
          <w:marLeft w:val="450"/>
          <w:marRight w:val="0"/>
          <w:marTop w:val="0"/>
          <w:marBottom w:val="240"/>
          <w:divBdr>
            <w:top w:val="none" w:sz="0" w:space="0" w:color="auto"/>
            <w:left w:val="none" w:sz="0" w:space="0" w:color="auto"/>
            <w:bottom w:val="none" w:sz="0" w:space="0" w:color="auto"/>
            <w:right w:val="none" w:sz="0" w:space="0" w:color="auto"/>
          </w:divBdr>
        </w:div>
        <w:div w:id="2063869094">
          <w:marLeft w:val="450"/>
          <w:marRight w:val="0"/>
          <w:marTop w:val="0"/>
          <w:marBottom w:val="240"/>
          <w:divBdr>
            <w:top w:val="none" w:sz="0" w:space="0" w:color="auto"/>
            <w:left w:val="none" w:sz="0" w:space="0" w:color="auto"/>
            <w:bottom w:val="none" w:sz="0" w:space="0" w:color="auto"/>
            <w:right w:val="none" w:sz="0" w:space="0" w:color="auto"/>
          </w:divBdr>
        </w:div>
        <w:div w:id="282421636">
          <w:marLeft w:val="450"/>
          <w:marRight w:val="0"/>
          <w:marTop w:val="0"/>
          <w:marBottom w:val="240"/>
          <w:divBdr>
            <w:top w:val="none" w:sz="0" w:space="0" w:color="auto"/>
            <w:left w:val="none" w:sz="0" w:space="0" w:color="auto"/>
            <w:bottom w:val="none" w:sz="0" w:space="0" w:color="auto"/>
            <w:right w:val="none" w:sz="0" w:space="0" w:color="auto"/>
          </w:divBdr>
        </w:div>
        <w:div w:id="23529214">
          <w:marLeft w:val="450"/>
          <w:marRight w:val="0"/>
          <w:marTop w:val="0"/>
          <w:marBottom w:val="240"/>
          <w:divBdr>
            <w:top w:val="none" w:sz="0" w:space="0" w:color="auto"/>
            <w:left w:val="none" w:sz="0" w:space="0" w:color="auto"/>
            <w:bottom w:val="none" w:sz="0" w:space="0" w:color="auto"/>
            <w:right w:val="none" w:sz="0" w:space="0" w:color="auto"/>
          </w:divBdr>
        </w:div>
        <w:div w:id="1097480328">
          <w:marLeft w:val="450"/>
          <w:marRight w:val="0"/>
          <w:marTop w:val="0"/>
          <w:marBottom w:val="240"/>
          <w:divBdr>
            <w:top w:val="none" w:sz="0" w:space="0" w:color="auto"/>
            <w:left w:val="none" w:sz="0" w:space="0" w:color="auto"/>
            <w:bottom w:val="none" w:sz="0" w:space="0" w:color="auto"/>
            <w:right w:val="none" w:sz="0" w:space="0" w:color="auto"/>
          </w:divBdr>
        </w:div>
        <w:div w:id="1498417831">
          <w:marLeft w:val="450"/>
          <w:marRight w:val="0"/>
          <w:marTop w:val="0"/>
          <w:marBottom w:val="240"/>
          <w:divBdr>
            <w:top w:val="none" w:sz="0" w:space="0" w:color="auto"/>
            <w:left w:val="none" w:sz="0" w:space="0" w:color="auto"/>
            <w:bottom w:val="none" w:sz="0" w:space="0" w:color="auto"/>
            <w:right w:val="none" w:sz="0" w:space="0" w:color="auto"/>
          </w:divBdr>
        </w:div>
        <w:div w:id="570894590">
          <w:marLeft w:val="450"/>
          <w:marRight w:val="0"/>
          <w:marTop w:val="0"/>
          <w:marBottom w:val="240"/>
          <w:divBdr>
            <w:top w:val="none" w:sz="0" w:space="0" w:color="auto"/>
            <w:left w:val="none" w:sz="0" w:space="0" w:color="auto"/>
            <w:bottom w:val="none" w:sz="0" w:space="0" w:color="auto"/>
            <w:right w:val="none" w:sz="0" w:space="0" w:color="auto"/>
          </w:divBdr>
        </w:div>
        <w:div w:id="571427970">
          <w:marLeft w:val="450"/>
          <w:marRight w:val="0"/>
          <w:marTop w:val="0"/>
          <w:marBottom w:val="240"/>
          <w:divBdr>
            <w:top w:val="none" w:sz="0" w:space="0" w:color="auto"/>
            <w:left w:val="none" w:sz="0" w:space="0" w:color="auto"/>
            <w:bottom w:val="none" w:sz="0" w:space="0" w:color="auto"/>
            <w:right w:val="none" w:sz="0" w:space="0" w:color="auto"/>
          </w:divBdr>
        </w:div>
      </w:divsChild>
    </w:div>
    <w:div w:id="1074087124">
      <w:bodyDiv w:val="1"/>
      <w:marLeft w:val="0"/>
      <w:marRight w:val="0"/>
      <w:marTop w:val="0"/>
      <w:marBottom w:val="0"/>
      <w:divBdr>
        <w:top w:val="none" w:sz="0" w:space="0" w:color="auto"/>
        <w:left w:val="none" w:sz="0" w:space="0" w:color="auto"/>
        <w:bottom w:val="none" w:sz="0" w:space="0" w:color="auto"/>
        <w:right w:val="none" w:sz="0" w:space="0" w:color="auto"/>
      </w:divBdr>
    </w:div>
    <w:div w:id="20494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e@teachingwithatouchofho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Regier</dc:creator>
  <cp:keywords/>
  <dc:description/>
  <cp:lastModifiedBy>Natalie Regier</cp:lastModifiedBy>
  <cp:revision>9</cp:revision>
  <cp:lastPrinted>2023-07-09T13:51:00Z</cp:lastPrinted>
  <dcterms:created xsi:type="dcterms:W3CDTF">2023-07-09T13:51:00Z</dcterms:created>
  <dcterms:modified xsi:type="dcterms:W3CDTF">2024-04-07T11:06:00Z</dcterms:modified>
</cp:coreProperties>
</file>